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75065D">
        <w:trPr>
          <w:trHeight w:val="983"/>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F4B32" w:rsidP="007D67CD">
            <w:pPr>
              <w:spacing w:after="0"/>
              <w:jc w:val="center"/>
              <w:rPr>
                <w:rFonts w:ascii="Verdana" w:hAnsi="Verdana"/>
                <w:b/>
                <w:sz w:val="20"/>
                <w:szCs w:val="20"/>
                <w:lang w:val="es-CO"/>
              </w:rPr>
            </w:pPr>
            <w:r>
              <w:rPr>
                <w:rFonts w:ascii="Verdana" w:hAnsi="Verdana"/>
                <w:b/>
                <w:sz w:val="20"/>
                <w:szCs w:val="20"/>
                <w:lang w:val="es-CO"/>
              </w:rPr>
              <w:t>SCHOOL YEAR 2009-2010</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00782991">
              <w:rPr>
                <w:rFonts w:ascii="Verdana" w:hAnsi="Verdana"/>
                <w:b/>
                <w:sz w:val="20"/>
                <w:szCs w:val="20"/>
              </w:rPr>
              <w:t xml:space="preserve"> </w:t>
            </w:r>
            <w:r w:rsidR="002F4B32">
              <w:rPr>
                <w:rFonts w:ascii="Verdana" w:hAnsi="Verdana"/>
                <w:sz w:val="20"/>
                <w:szCs w:val="20"/>
              </w:rPr>
              <w:t>Kinder</w:t>
            </w:r>
          </w:p>
        </w:tc>
        <w:tc>
          <w:tcPr>
            <w:tcW w:w="4950" w:type="dxa"/>
            <w:gridSpan w:val="5"/>
          </w:tcPr>
          <w:p w:rsidR="0075065D" w:rsidRPr="00A7565C" w:rsidRDefault="007D67CD" w:rsidP="005B5131">
            <w:pPr>
              <w:spacing w:after="0"/>
              <w:rPr>
                <w:rFonts w:ascii="Verdana" w:hAnsi="Verdana"/>
                <w:b/>
                <w:sz w:val="20"/>
                <w:szCs w:val="20"/>
              </w:rPr>
            </w:pPr>
            <w:r w:rsidRPr="00A7565C">
              <w:rPr>
                <w:rFonts w:ascii="Verdana" w:hAnsi="Verdana"/>
                <w:b/>
                <w:sz w:val="20"/>
                <w:szCs w:val="20"/>
              </w:rPr>
              <w:t>Unit:</w:t>
            </w:r>
            <w:r w:rsidR="0075065D">
              <w:rPr>
                <w:rFonts w:ascii="Verdana" w:hAnsi="Verdana"/>
                <w:b/>
                <w:sz w:val="20"/>
                <w:szCs w:val="20"/>
              </w:rPr>
              <w:t xml:space="preserve">  SHAPE &amp; SPACE – POSITIONS</w:t>
            </w:r>
            <w:r w:rsidR="005B5131">
              <w:rPr>
                <w:rFonts w:ascii="Verdana" w:hAnsi="Verdana"/>
                <w:b/>
                <w:sz w:val="20"/>
                <w:szCs w:val="20"/>
              </w:rPr>
              <w:t>.  NUMBER – IDENTIFY, ORDER NUMBERS</w:t>
            </w:r>
          </w:p>
        </w:tc>
        <w:tc>
          <w:tcPr>
            <w:tcW w:w="4555" w:type="dxa"/>
            <w:gridSpan w:val="5"/>
          </w:tcPr>
          <w:p w:rsidR="007D67CD" w:rsidRPr="00A7565C" w:rsidRDefault="00B405DA" w:rsidP="0075065D">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007D67CD"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007D67CD" w:rsidRPr="00A7565C">
              <w:rPr>
                <w:rFonts w:ascii="Verdana" w:hAnsi="Verdana"/>
                <w:b/>
                <w:sz w:val="20"/>
                <w:szCs w:val="20"/>
              </w:rPr>
              <w:t xml:space="preserve"> </w:t>
            </w:r>
            <w:r w:rsidR="007D67CD" w:rsidRPr="00A7565C">
              <w:rPr>
                <w:rFonts w:ascii="Verdana" w:hAnsi="Verdana"/>
                <w:b/>
                <w:sz w:val="16"/>
                <w:szCs w:val="16"/>
              </w:rPr>
              <w:t xml:space="preserve">Supporting     </w:t>
            </w:r>
            <w:r w:rsidR="0075065D">
              <w:rPr>
                <w:rFonts w:ascii="Verdana" w:hAnsi="Verdana"/>
                <w:b/>
                <w:sz w:val="16"/>
                <w:szCs w:val="16"/>
              </w:rPr>
              <w:t xml:space="preserve">X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4816DB" w:rsidRDefault="00B405DA" w:rsidP="006F03D5">
            <w:pPr>
              <w:spacing w:after="0" w:line="240" w:lineRule="auto"/>
              <w:rPr>
                <w:rFonts w:ascii="Verdana" w:hAnsi="Verdana"/>
                <w:b/>
                <w:sz w:val="16"/>
                <w:szCs w:val="16"/>
              </w:rPr>
            </w:pPr>
            <w:r w:rsidRPr="00A7565C">
              <w:rPr>
                <w:rFonts w:ascii="Verdana" w:hAnsi="Verdana"/>
                <w:sz w:val="14"/>
                <w:szCs w:val="14"/>
              </w:rPr>
              <w:fldChar w:fldCharType="begin">
                <w:ffData>
                  <w:name w:val="Casilla17"/>
                  <w:enabled/>
                  <w:calcOnExit w:val="0"/>
                  <w:checkBox>
                    <w:sizeAuto/>
                    <w:default w:val="0"/>
                    <w:checked w:val="0"/>
                  </w:checkBox>
                </w:ffData>
              </w:fldChar>
            </w:r>
            <w:bookmarkStart w:id="0" w:name="Casilla17"/>
            <w:r w:rsidR="00B57B1C" w:rsidRPr="00A7565C">
              <w:rPr>
                <w:rFonts w:ascii="Verdana" w:hAnsi="Verdana"/>
                <w:sz w:val="14"/>
                <w:szCs w:val="14"/>
              </w:rPr>
              <w:instrText xml:space="preserve"> FORMCHECKBOX </w:instrText>
            </w:r>
            <w:r w:rsidRPr="00A7565C">
              <w:rPr>
                <w:rFonts w:ascii="Verdana" w:hAnsi="Verdana"/>
                <w:sz w:val="14"/>
                <w:szCs w:val="14"/>
              </w:rPr>
            </w:r>
            <w:r w:rsidRPr="00A7565C">
              <w:rPr>
                <w:rFonts w:ascii="Verdana" w:hAnsi="Verdana"/>
                <w:sz w:val="14"/>
                <w:szCs w:val="14"/>
              </w:rPr>
              <w:fldChar w:fldCharType="end"/>
            </w:r>
            <w:bookmarkEnd w:id="0"/>
            <w:r w:rsidR="00B57B1C" w:rsidRPr="004816DB">
              <w:rPr>
                <w:rFonts w:ascii="Verdana" w:hAnsi="Verdana"/>
                <w:b/>
                <w:sz w:val="16"/>
                <w:szCs w:val="16"/>
              </w:rPr>
              <w:t>Visual</w:t>
            </w:r>
          </w:p>
          <w:p w:rsidR="00B57B1C" w:rsidRPr="004816DB" w:rsidRDefault="00B405DA" w:rsidP="006F03D5">
            <w:pPr>
              <w:spacing w:after="0" w:line="240" w:lineRule="auto"/>
              <w:rPr>
                <w:rFonts w:ascii="Verdana" w:hAnsi="Verdana"/>
                <w:b/>
                <w:sz w:val="16"/>
                <w:szCs w:val="16"/>
              </w:rPr>
            </w:pPr>
            <w:r w:rsidRPr="004816DB">
              <w:rPr>
                <w:rFonts w:ascii="Verdana" w:hAnsi="Verdana"/>
                <w:b/>
                <w:sz w:val="16"/>
                <w:szCs w:val="16"/>
              </w:rPr>
              <w:fldChar w:fldCharType="begin">
                <w:ffData>
                  <w:name w:val="Casilla18"/>
                  <w:enabled/>
                  <w:calcOnExit w:val="0"/>
                  <w:checkBox>
                    <w:sizeAuto/>
                    <w:default w:val="0"/>
                  </w:checkBox>
                </w:ffData>
              </w:fldChar>
            </w:r>
            <w:bookmarkStart w:id="1" w:name="Casilla18"/>
            <w:r w:rsidR="00B57B1C" w:rsidRPr="004816DB">
              <w:rPr>
                <w:rFonts w:ascii="Verdana" w:hAnsi="Verdana"/>
                <w:b/>
                <w:sz w:val="16"/>
                <w:szCs w:val="16"/>
              </w:rPr>
              <w:instrText xml:space="preserve"> FORMCHECKBOX </w:instrText>
            </w:r>
            <w:r w:rsidRPr="004816DB">
              <w:rPr>
                <w:rFonts w:ascii="Verdana" w:hAnsi="Verdana"/>
                <w:b/>
                <w:sz w:val="16"/>
                <w:szCs w:val="16"/>
              </w:rPr>
            </w:r>
            <w:r w:rsidRPr="004816DB">
              <w:rPr>
                <w:rFonts w:ascii="Verdana" w:hAnsi="Verdana"/>
                <w:b/>
                <w:sz w:val="16"/>
                <w:szCs w:val="16"/>
              </w:rPr>
              <w:fldChar w:fldCharType="end"/>
            </w:r>
            <w:bookmarkEnd w:id="1"/>
            <w:r w:rsidR="00517BEB" w:rsidRPr="004816DB">
              <w:rPr>
                <w:rFonts w:ascii="Verdana" w:hAnsi="Verdana"/>
                <w:b/>
                <w:sz w:val="16"/>
                <w:szCs w:val="16"/>
              </w:rPr>
              <w:t>Kin</w:t>
            </w:r>
            <w:r w:rsidR="008B7EEC" w:rsidRPr="004816DB">
              <w:rPr>
                <w:rFonts w:ascii="Verdana" w:hAnsi="Verdana"/>
                <w:b/>
                <w:sz w:val="16"/>
                <w:szCs w:val="16"/>
              </w:rPr>
              <w:t>a</w:t>
            </w:r>
            <w:r w:rsidR="00B57B1C" w:rsidRPr="004816DB">
              <w:rPr>
                <w:rFonts w:ascii="Verdana" w:hAnsi="Verdana"/>
                <w:b/>
                <w:sz w:val="16"/>
                <w:szCs w:val="16"/>
              </w:rPr>
              <w:t>esthetic</w:t>
            </w:r>
          </w:p>
          <w:p w:rsidR="00B57B1C" w:rsidRPr="00A7565C" w:rsidRDefault="00B405DA" w:rsidP="006F03D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proofErr w:type="spellStart"/>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405DA"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00B57B1C" w:rsidRPr="00A7565C">
              <w:rPr>
                <w:rFonts w:ascii="Verdana" w:hAnsi="Verdana"/>
                <w:sz w:val="16"/>
                <w:szCs w:val="16"/>
              </w:rPr>
              <w:t>Mastery</w:t>
            </w:r>
          </w:p>
          <w:p w:rsidR="00B57B1C" w:rsidRPr="004816DB" w:rsidRDefault="00B405DA" w:rsidP="006F03D5">
            <w:pPr>
              <w:spacing w:after="0" w:line="240" w:lineRule="auto"/>
              <w:rPr>
                <w:rFonts w:ascii="Verdana" w:hAnsi="Verdana"/>
                <w:b/>
                <w:sz w:val="16"/>
                <w:szCs w:val="16"/>
              </w:rPr>
            </w:pPr>
            <w:r w:rsidRPr="004816DB">
              <w:rPr>
                <w:rFonts w:ascii="Verdana" w:hAnsi="Verdana"/>
                <w:b/>
                <w:sz w:val="16"/>
                <w:szCs w:val="16"/>
              </w:rPr>
              <w:fldChar w:fldCharType="begin">
                <w:ffData>
                  <w:name w:val="Casilla21"/>
                  <w:enabled/>
                  <w:calcOnExit w:val="0"/>
                  <w:checkBox>
                    <w:sizeAuto/>
                    <w:default w:val="0"/>
                  </w:checkBox>
                </w:ffData>
              </w:fldChar>
            </w:r>
            <w:bookmarkStart w:id="4" w:name="Casilla21"/>
            <w:r w:rsidR="00B57B1C" w:rsidRPr="004816DB">
              <w:rPr>
                <w:rFonts w:ascii="Verdana" w:hAnsi="Verdana"/>
                <w:b/>
                <w:sz w:val="16"/>
                <w:szCs w:val="16"/>
              </w:rPr>
              <w:instrText xml:space="preserve"> FORMCHECKBOX </w:instrText>
            </w:r>
            <w:r w:rsidRPr="004816DB">
              <w:rPr>
                <w:rFonts w:ascii="Verdana" w:hAnsi="Verdana"/>
                <w:b/>
                <w:sz w:val="16"/>
                <w:szCs w:val="16"/>
              </w:rPr>
            </w:r>
            <w:r w:rsidRPr="004816DB">
              <w:rPr>
                <w:rFonts w:ascii="Verdana" w:hAnsi="Verdana"/>
                <w:b/>
                <w:sz w:val="16"/>
                <w:szCs w:val="16"/>
              </w:rPr>
              <w:fldChar w:fldCharType="end"/>
            </w:r>
            <w:bookmarkEnd w:id="4"/>
            <w:r w:rsidR="00B57B1C" w:rsidRPr="004816DB">
              <w:rPr>
                <w:rFonts w:ascii="Verdana" w:hAnsi="Verdana"/>
                <w:b/>
                <w:sz w:val="16"/>
                <w:szCs w:val="16"/>
              </w:rPr>
              <w:t>Understanding</w:t>
            </w:r>
          </w:p>
          <w:p w:rsidR="00B57B1C" w:rsidRPr="00A7565C" w:rsidRDefault="00B405DA"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00B57B1C" w:rsidRPr="00A7565C">
              <w:rPr>
                <w:rFonts w:ascii="Verdana" w:hAnsi="Verdana"/>
                <w:sz w:val="16"/>
                <w:szCs w:val="16"/>
              </w:rPr>
              <w:t>Interpersonal</w:t>
            </w:r>
          </w:p>
          <w:p w:rsidR="00B57B1C" w:rsidRPr="00A7565C" w:rsidRDefault="00B405DA"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00B57B1C" w:rsidRPr="00A7565C">
              <w:rPr>
                <w:rFonts w:ascii="Verdana" w:hAnsi="Verdana"/>
                <w:sz w:val="16"/>
                <w:szCs w:val="16"/>
              </w:rPr>
              <w:t>Self-expressive</w:t>
            </w:r>
          </w:p>
          <w:p w:rsidR="00B57B1C" w:rsidRPr="00A7565C" w:rsidRDefault="00B57B1C" w:rsidP="006F03D5">
            <w:pPr>
              <w:spacing w:after="0"/>
            </w:pP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75065D">
            <w:pPr>
              <w:spacing w:after="0" w:line="240" w:lineRule="auto"/>
              <w:rPr>
                <w:rFonts w:ascii="Verdana" w:hAnsi="Verdana"/>
                <w:sz w:val="18"/>
                <w:szCs w:val="18"/>
              </w:rPr>
            </w:pPr>
            <w:r>
              <w:rPr>
                <w:rFonts w:ascii="Verdana" w:hAnsi="Verdana"/>
                <w:b/>
                <w:sz w:val="20"/>
                <w:szCs w:val="20"/>
              </w:rPr>
              <w:t xml:space="preserve"> </w:t>
            </w:r>
            <w:r w:rsidR="00B405DA">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sidR="00B405DA">
              <w:rPr>
                <w:rFonts w:ascii="Verdana" w:hAnsi="Verdana"/>
                <w:b/>
                <w:sz w:val="20"/>
                <w:szCs w:val="20"/>
              </w:rPr>
            </w:r>
            <w:r w:rsidR="00B405DA">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405DA"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B405DA" w:rsidRPr="00517BEB">
              <w:rPr>
                <w:rFonts w:ascii="Verdana" w:hAnsi="Verdana"/>
                <w:b/>
                <w:sz w:val="20"/>
                <w:szCs w:val="20"/>
              </w:rPr>
            </w:r>
            <w:r w:rsidR="00B405DA"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75065D" w:rsidRPr="0075065D">
              <w:rPr>
                <w:rFonts w:ascii="Verdana" w:hAnsi="Verdana"/>
                <w:b/>
                <w:sz w:val="20"/>
                <w:szCs w:val="20"/>
              </w:rPr>
              <w:t xml:space="preserve">X </w:t>
            </w:r>
            <w:r w:rsidR="00B57B1C" w:rsidRPr="0075065D">
              <w:rPr>
                <w:rFonts w:ascii="Verdana" w:hAnsi="Verdana"/>
                <w:b/>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B405DA"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00B57B1C" w:rsidRPr="004816DB">
              <w:rPr>
                <w:rFonts w:ascii="Verdana" w:hAnsi="Verdana"/>
                <w:b/>
                <w:sz w:val="16"/>
                <w:szCs w:val="16"/>
              </w:rPr>
              <w:t>Visual-Spatial</w:t>
            </w:r>
          </w:p>
          <w:p w:rsidR="00B57B1C" w:rsidRDefault="00B405DA"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9"/>
            <w:r w:rsidR="00B57B1C" w:rsidRPr="00A7565C">
              <w:rPr>
                <w:rFonts w:ascii="Verdana" w:hAnsi="Verdana"/>
                <w:sz w:val="16"/>
                <w:szCs w:val="16"/>
              </w:rPr>
              <w:t>Verbal-Linguistic</w:t>
            </w:r>
          </w:p>
          <w:p w:rsidR="00B57B1C" w:rsidRDefault="00B405DA"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bookmarkStart w:id="11" w:name="Casilla30"/>
          </w:p>
          <w:bookmarkEnd w:id="11"/>
          <w:p w:rsidR="00B57B1C" w:rsidRPr="004816DB" w:rsidRDefault="00B405DA" w:rsidP="0077504E">
            <w:pPr>
              <w:tabs>
                <w:tab w:val="left" w:pos="2198"/>
              </w:tabs>
              <w:spacing w:after="0" w:line="240" w:lineRule="auto"/>
              <w:jc w:val="both"/>
              <w:rPr>
                <w:rFonts w:ascii="Verdana" w:hAnsi="Verdana"/>
                <w:b/>
                <w:sz w:val="16"/>
                <w:szCs w:val="16"/>
              </w:rPr>
            </w:pPr>
            <w:r w:rsidRPr="004816DB">
              <w:rPr>
                <w:rFonts w:ascii="Verdana" w:hAnsi="Verdana"/>
                <w:b/>
                <w:sz w:val="16"/>
                <w:szCs w:val="16"/>
              </w:rPr>
              <w:fldChar w:fldCharType="begin">
                <w:ffData>
                  <w:name w:val="Casilla27"/>
                  <w:enabled/>
                  <w:calcOnExit w:val="0"/>
                  <w:checkBox>
                    <w:sizeAuto/>
                    <w:default w:val="0"/>
                    <w:checked w:val="0"/>
                  </w:checkBox>
                </w:ffData>
              </w:fldChar>
            </w:r>
            <w:bookmarkStart w:id="12" w:name="Casilla27"/>
            <w:r w:rsidR="00B57B1C" w:rsidRPr="004816DB">
              <w:rPr>
                <w:rFonts w:ascii="Verdana" w:hAnsi="Verdana"/>
                <w:b/>
                <w:sz w:val="16"/>
                <w:szCs w:val="16"/>
              </w:rPr>
              <w:instrText xml:space="preserve"> FORMCHECKBOX </w:instrText>
            </w:r>
            <w:r w:rsidRPr="004816DB">
              <w:rPr>
                <w:rFonts w:ascii="Verdana" w:hAnsi="Verdana"/>
                <w:b/>
                <w:sz w:val="16"/>
                <w:szCs w:val="16"/>
              </w:rPr>
            </w:r>
            <w:r w:rsidRPr="004816DB">
              <w:rPr>
                <w:rFonts w:ascii="Verdana" w:hAnsi="Verdana"/>
                <w:b/>
                <w:sz w:val="16"/>
                <w:szCs w:val="16"/>
              </w:rPr>
              <w:fldChar w:fldCharType="end"/>
            </w:r>
            <w:bookmarkEnd w:id="12"/>
            <w:r w:rsidR="00B57B1C" w:rsidRPr="004816DB">
              <w:rPr>
                <w:rFonts w:ascii="Verdana" w:hAnsi="Verdana"/>
                <w:b/>
                <w:sz w:val="16"/>
                <w:szCs w:val="16"/>
              </w:rPr>
              <w:t>Logical-Mathematical</w:t>
            </w:r>
          </w:p>
          <w:p w:rsidR="00B57B1C" w:rsidRPr="00A7565C" w:rsidRDefault="00B57B1C" w:rsidP="00B57B1C">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B57B1C" w:rsidRPr="00A7565C" w:rsidRDefault="00B405DA"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B405DA"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B405DA"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B405DA"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405DA"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00B57B1C" w:rsidRPr="00A7565C">
              <w:rPr>
                <w:rFonts w:ascii="Verdana" w:hAnsi="Verdana"/>
                <w:sz w:val="16"/>
                <w:szCs w:val="16"/>
                <w:lang w:val="en-GB"/>
              </w:rPr>
              <w:t xml:space="preserve"> Observation</w:t>
            </w:r>
          </w:p>
          <w:p w:rsidR="00B57B1C" w:rsidRPr="00A7565C" w:rsidRDefault="00B405DA"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B405DA"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00B57B1C" w:rsidRPr="00A7565C">
              <w:rPr>
                <w:rFonts w:ascii="Verdana" w:hAnsi="Verdana"/>
                <w:sz w:val="16"/>
                <w:szCs w:val="16"/>
                <w:lang w:val="en-GB"/>
              </w:rPr>
              <w:t xml:space="preserve"> Process-focused</w:t>
            </w:r>
          </w:p>
          <w:p w:rsidR="00B57B1C" w:rsidRPr="00A7565C" w:rsidRDefault="00B405DA"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00B57B1C" w:rsidRPr="00A7565C">
              <w:rPr>
                <w:rFonts w:ascii="Verdana" w:hAnsi="Verdana"/>
                <w:sz w:val="16"/>
                <w:szCs w:val="16"/>
                <w:lang w:val="en-GB"/>
              </w:rPr>
              <w:t xml:space="preserve"> </w:t>
            </w:r>
            <w:r w:rsidR="00B57B1C" w:rsidRPr="004816DB">
              <w:rPr>
                <w:rFonts w:ascii="Verdana" w:hAnsi="Verdana"/>
                <w:b/>
                <w:sz w:val="16"/>
                <w:szCs w:val="16"/>
                <w:lang w:val="en-GB"/>
              </w:rPr>
              <w:t>Selected response</w:t>
            </w:r>
          </w:p>
          <w:p w:rsidR="00B57B1C" w:rsidRPr="00A7565C" w:rsidRDefault="00B405DA"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B405DA"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00B405DA" w:rsidRPr="00A7565C">
              <w:rPr>
                <w:rFonts w:ascii="Verdana" w:hAnsi="Verdana"/>
                <w:sz w:val="16"/>
                <w:szCs w:val="16"/>
                <w:lang w:val="en-GB"/>
              </w:rPr>
            </w:r>
            <w:r w:rsidR="00B405DA"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B405DA"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405DA"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00B57B1C" w:rsidRPr="00A7565C">
              <w:rPr>
                <w:rFonts w:ascii="Verdana" w:hAnsi="Verdana"/>
                <w:b/>
                <w:sz w:val="16"/>
                <w:szCs w:val="16"/>
              </w:rPr>
              <w:t xml:space="preserve"> </w:t>
            </w:r>
            <w:r w:rsidR="00B57B1C" w:rsidRPr="00A7565C">
              <w:rPr>
                <w:rFonts w:ascii="Verdana" w:hAnsi="Verdana"/>
                <w:sz w:val="16"/>
                <w:szCs w:val="16"/>
              </w:rPr>
              <w:t>Rubric</w:t>
            </w:r>
          </w:p>
          <w:p w:rsidR="00B57B1C" w:rsidRPr="00A7565C" w:rsidRDefault="00B405DA"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00B57B1C" w:rsidRPr="00A7565C">
              <w:rPr>
                <w:rFonts w:ascii="Verdana" w:hAnsi="Verdana"/>
                <w:b/>
                <w:sz w:val="16"/>
                <w:szCs w:val="16"/>
              </w:rPr>
              <w:t xml:space="preserve"> </w:t>
            </w:r>
            <w:r w:rsidR="00B57B1C" w:rsidRPr="00A7565C">
              <w:rPr>
                <w:rFonts w:ascii="Verdana" w:hAnsi="Verdana"/>
                <w:sz w:val="16"/>
                <w:szCs w:val="16"/>
              </w:rPr>
              <w:t>Exemplars</w:t>
            </w:r>
          </w:p>
          <w:p w:rsidR="00B57B1C" w:rsidRPr="004816DB" w:rsidRDefault="00B405DA"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00B57B1C" w:rsidRPr="004816DB">
              <w:rPr>
                <w:rFonts w:ascii="Verdana" w:hAnsi="Verdana"/>
                <w:b/>
                <w:sz w:val="16"/>
                <w:szCs w:val="16"/>
              </w:rPr>
              <w:t>Checklist</w:t>
            </w:r>
          </w:p>
          <w:p w:rsidR="00B57B1C" w:rsidRPr="00A7565C" w:rsidRDefault="00B405DA"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00B57B1C" w:rsidRPr="00A7565C">
              <w:rPr>
                <w:rFonts w:ascii="Verdana" w:hAnsi="Verdana"/>
                <w:b/>
                <w:sz w:val="16"/>
                <w:szCs w:val="16"/>
              </w:rPr>
              <w:t xml:space="preserve"> </w:t>
            </w:r>
            <w:r w:rsidR="00B57B1C" w:rsidRPr="00A7565C">
              <w:rPr>
                <w:rFonts w:ascii="Verdana" w:hAnsi="Verdana"/>
                <w:sz w:val="16"/>
                <w:szCs w:val="16"/>
              </w:rPr>
              <w:t>Anecdotal Records</w:t>
            </w:r>
          </w:p>
          <w:p w:rsidR="00B57B1C" w:rsidRPr="00A7565C" w:rsidRDefault="00B405DA"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B405DA"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00B405DA" w:rsidRPr="00A7565C">
              <w:rPr>
                <w:rFonts w:ascii="Verdana" w:hAnsi="Verdana"/>
                <w:sz w:val="16"/>
                <w:szCs w:val="16"/>
                <w:lang w:val="en-GB"/>
              </w:rPr>
            </w:r>
            <w:r w:rsidR="00B405DA"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B405DA" w:rsidRPr="00A7565C">
              <w:rPr>
                <w:rFonts w:ascii="Verdana" w:hAnsi="Verdana"/>
                <w:sz w:val="16"/>
                <w:szCs w:val="16"/>
                <w:lang w:val="en-GB"/>
              </w:rPr>
              <w:fldChar w:fldCharType="end"/>
            </w:r>
            <w:bookmarkEnd w:id="24"/>
          </w:p>
        </w:tc>
      </w:tr>
      <w:tr w:rsidR="00922918" w:rsidRPr="00A7565C" w:rsidTr="0075065D">
        <w:trPr>
          <w:trHeight w:val="1051"/>
        </w:trPr>
        <w:tc>
          <w:tcPr>
            <w:tcW w:w="6094" w:type="dxa"/>
            <w:gridSpan w:val="6"/>
          </w:tcPr>
          <w:p w:rsidR="0075065D" w:rsidRDefault="00922918" w:rsidP="0075065D">
            <w:pPr>
              <w:pStyle w:val="Sinespaciado"/>
              <w:rPr>
                <w:rFonts w:ascii="Verdana" w:hAnsi="Verdana"/>
                <w:b/>
                <w:sz w:val="16"/>
                <w:szCs w:val="16"/>
                <w:lang w:val="en-US"/>
              </w:rPr>
            </w:pPr>
            <w:r w:rsidRPr="00782991">
              <w:rPr>
                <w:rFonts w:ascii="Verdana" w:hAnsi="Verdana"/>
                <w:b/>
                <w:sz w:val="16"/>
                <w:szCs w:val="16"/>
                <w:lang w:val="en-US"/>
              </w:rPr>
              <w:t xml:space="preserve">Achievement Indicators: </w:t>
            </w:r>
          </w:p>
          <w:p w:rsidR="00796FD9" w:rsidRDefault="0075065D" w:rsidP="0075065D">
            <w:pPr>
              <w:pStyle w:val="Sinespaciado"/>
              <w:numPr>
                <w:ilvl w:val="0"/>
                <w:numId w:val="3"/>
              </w:numPr>
              <w:rPr>
                <w:sz w:val="20"/>
                <w:szCs w:val="20"/>
                <w:lang w:val="en-US"/>
              </w:rPr>
            </w:pPr>
            <w:r w:rsidRPr="00E2029E">
              <w:rPr>
                <w:sz w:val="20"/>
                <w:szCs w:val="20"/>
                <w:lang w:val="en-US"/>
              </w:rPr>
              <w:t>Follows inst</w:t>
            </w:r>
            <w:r>
              <w:rPr>
                <w:sz w:val="20"/>
                <w:szCs w:val="20"/>
                <w:lang w:val="en-US"/>
              </w:rPr>
              <w:t>ructions that describe positions: f</w:t>
            </w:r>
            <w:r w:rsidRPr="00E2029E">
              <w:rPr>
                <w:sz w:val="20"/>
                <w:szCs w:val="20"/>
                <w:lang w:val="en-US"/>
              </w:rPr>
              <w:t>orwards, backwards</w:t>
            </w:r>
            <w:r>
              <w:rPr>
                <w:sz w:val="20"/>
                <w:szCs w:val="20"/>
                <w:lang w:val="en-US"/>
              </w:rPr>
              <w:t>.</w:t>
            </w:r>
          </w:p>
          <w:p w:rsidR="0075065D" w:rsidRPr="005B5131" w:rsidRDefault="005B5131" w:rsidP="005B5131">
            <w:pPr>
              <w:pStyle w:val="Sinespaciado"/>
              <w:numPr>
                <w:ilvl w:val="0"/>
                <w:numId w:val="3"/>
              </w:numPr>
              <w:rPr>
                <w:rFonts w:ascii="Verdana" w:hAnsi="Verdana"/>
                <w:sz w:val="16"/>
                <w:szCs w:val="16"/>
                <w:lang w:val="en-US"/>
              </w:rPr>
            </w:pPr>
            <w:r w:rsidRPr="00412029">
              <w:rPr>
                <w:sz w:val="20"/>
                <w:szCs w:val="20"/>
                <w:lang w:val="en-US"/>
              </w:rPr>
              <w:t>Identifies numbers up to 30.</w:t>
            </w:r>
          </w:p>
          <w:p w:rsidR="005B5131" w:rsidRPr="00782991" w:rsidRDefault="005B5131" w:rsidP="005B5131">
            <w:pPr>
              <w:pStyle w:val="Sinespaciado"/>
              <w:numPr>
                <w:ilvl w:val="0"/>
                <w:numId w:val="3"/>
              </w:numPr>
              <w:rPr>
                <w:rFonts w:ascii="Verdana" w:hAnsi="Verdana"/>
                <w:sz w:val="16"/>
                <w:szCs w:val="16"/>
                <w:lang w:val="en-US"/>
              </w:rPr>
            </w:pPr>
            <w:r>
              <w:rPr>
                <w:sz w:val="20"/>
                <w:szCs w:val="20"/>
                <w:lang w:val="en-US"/>
              </w:rPr>
              <w:t>Orders number up to 30.</w:t>
            </w:r>
          </w:p>
        </w:tc>
        <w:tc>
          <w:tcPr>
            <w:tcW w:w="5105" w:type="dxa"/>
            <w:gridSpan w:val="6"/>
          </w:tcPr>
          <w:p w:rsidR="00922918" w:rsidRPr="00B57B1C" w:rsidRDefault="00922918" w:rsidP="004816DB">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4816DB">
              <w:rPr>
                <w:rFonts w:ascii="Verdana" w:hAnsi="Verdana"/>
                <w:sz w:val="16"/>
                <w:szCs w:val="16"/>
              </w:rPr>
              <w:t>Comprehension</w:t>
            </w:r>
            <w:proofErr w:type="spellEnd"/>
            <w:r w:rsidR="0075065D">
              <w:rPr>
                <w:rFonts w:ascii="Verdana" w:hAnsi="Verdana"/>
                <w:sz w:val="16"/>
                <w:szCs w:val="16"/>
              </w:rPr>
              <w:t xml:space="preserve">, </w:t>
            </w:r>
            <w:proofErr w:type="spellStart"/>
            <w:r w:rsidR="0075065D">
              <w:rPr>
                <w:rFonts w:ascii="Verdana" w:hAnsi="Verdana"/>
                <w:sz w:val="16"/>
                <w:szCs w:val="16"/>
              </w:rPr>
              <w:t>application</w:t>
            </w:r>
            <w:proofErr w:type="spellEnd"/>
          </w:p>
        </w:tc>
      </w:tr>
      <w:tr w:rsidR="0080256E" w:rsidRPr="00A7565C" w:rsidTr="0080256E">
        <w:trPr>
          <w:trHeight w:val="228"/>
        </w:trPr>
        <w:tc>
          <w:tcPr>
            <w:tcW w:w="6094" w:type="dxa"/>
            <w:gridSpan w:val="6"/>
            <w:vMerge w:val="restart"/>
          </w:tcPr>
          <w:p w:rsidR="0080256E" w:rsidRPr="00782991" w:rsidRDefault="0080256E" w:rsidP="0075065D">
            <w:pPr>
              <w:pStyle w:val="Sinespaciado"/>
              <w:rPr>
                <w:rFonts w:ascii="Verdana" w:hAnsi="Verdana"/>
                <w:b/>
                <w:sz w:val="16"/>
                <w:szCs w:val="16"/>
                <w:lang w:val="en-US"/>
              </w:rPr>
            </w:pPr>
            <w:r>
              <w:rPr>
                <w:rFonts w:ascii="Verdana" w:hAnsi="Verdana"/>
                <w:b/>
                <w:sz w:val="16"/>
                <w:szCs w:val="16"/>
                <w:lang w:val="en-US"/>
              </w:rPr>
              <w:t>Materials:</w:t>
            </w:r>
            <w:r w:rsidR="00782991">
              <w:rPr>
                <w:rFonts w:ascii="Verdana" w:hAnsi="Verdana"/>
                <w:b/>
                <w:sz w:val="16"/>
                <w:szCs w:val="16"/>
                <w:lang w:val="en-US"/>
              </w:rPr>
              <w:t xml:space="preserve"> </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B405DA"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B405DA"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80256E" w:rsidRDefault="00B405DA"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Small group</w:t>
            </w:r>
          </w:p>
          <w:p w:rsidR="0080256E" w:rsidRPr="0075065D" w:rsidRDefault="0075065D" w:rsidP="00C13CC2">
            <w:pPr>
              <w:pStyle w:val="Prrafodelista"/>
              <w:spacing w:after="0" w:line="0" w:lineRule="atLeast"/>
              <w:ind w:left="0"/>
              <w:rPr>
                <w:rFonts w:ascii="Verdana" w:hAnsi="Verdana"/>
                <w:b/>
                <w:sz w:val="16"/>
                <w:szCs w:val="16"/>
              </w:rPr>
            </w:pPr>
            <w:r w:rsidRPr="0075065D">
              <w:rPr>
                <w:rFonts w:ascii="Verdana" w:hAnsi="Verdana"/>
                <w:b/>
                <w:sz w:val="16"/>
                <w:szCs w:val="16"/>
              </w:rPr>
              <w:t xml:space="preserve">X </w:t>
            </w:r>
            <w:r w:rsidR="0080256E" w:rsidRPr="0075065D">
              <w:rPr>
                <w:rFonts w:ascii="Verdana" w:hAnsi="Verdana"/>
                <w:b/>
                <w:sz w:val="16"/>
                <w:szCs w:val="16"/>
              </w:rPr>
              <w:t>Half group</w:t>
            </w:r>
          </w:p>
          <w:p w:rsidR="0080256E" w:rsidRPr="00C13CC2" w:rsidRDefault="00B405DA"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B405DA"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B405DA"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B405DA"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B405DA"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75065D" w:rsidRDefault="0075065D" w:rsidP="00B85E77">
            <w:pPr>
              <w:pStyle w:val="Sinespaciado"/>
              <w:rPr>
                <w:rFonts w:ascii="Verdana" w:hAnsi="Verdana"/>
                <w:b/>
                <w:sz w:val="16"/>
                <w:szCs w:val="16"/>
                <w:lang w:val="en-GB"/>
              </w:rPr>
            </w:pPr>
            <w:proofErr w:type="spellStart"/>
            <w:r w:rsidRPr="0075065D">
              <w:rPr>
                <w:rFonts w:ascii="Verdana" w:hAnsi="Verdana"/>
                <w:b/>
                <w:sz w:val="16"/>
                <w:szCs w:val="16"/>
                <w:lang w:val="en-GB"/>
              </w:rPr>
              <w:t>x</w:t>
            </w:r>
            <w:r w:rsidR="0080256E" w:rsidRPr="0075065D">
              <w:rPr>
                <w:rFonts w:ascii="Verdana" w:hAnsi="Verdana"/>
                <w:b/>
                <w:sz w:val="16"/>
                <w:szCs w:val="16"/>
                <w:lang w:val="en-GB"/>
              </w:rPr>
              <w:t>Alternative</w:t>
            </w:r>
            <w:proofErr w:type="spellEnd"/>
          </w:p>
          <w:p w:rsidR="0080256E" w:rsidRDefault="00B405DA" w:rsidP="00B85E77">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Parallel</w:t>
            </w:r>
          </w:p>
          <w:p w:rsidR="0080256E" w:rsidRPr="0075065D" w:rsidRDefault="00B405DA" w:rsidP="00B85E77">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sidR="0075065D">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sidRPr="0075065D">
              <w:rPr>
                <w:rFonts w:ascii="Verdana" w:hAnsi="Verdana"/>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A9309F" w:rsidRDefault="0080256E" w:rsidP="004816DB">
            <w:pPr>
              <w:pStyle w:val="Sinespaciado"/>
              <w:rPr>
                <w:rFonts w:ascii="Verdana" w:hAnsi="Verdana"/>
                <w:b/>
                <w:sz w:val="16"/>
                <w:szCs w:val="16"/>
              </w:rPr>
            </w:pPr>
            <w:r w:rsidRPr="00A9309F">
              <w:rPr>
                <w:rFonts w:ascii="Verdana" w:hAnsi="Verdana"/>
                <w:b/>
                <w:sz w:val="16"/>
                <w:szCs w:val="16"/>
              </w:rPr>
              <w:t>Date</w:t>
            </w:r>
            <w:r>
              <w:rPr>
                <w:rFonts w:ascii="Verdana" w:hAnsi="Verdana"/>
                <w:b/>
                <w:sz w:val="16"/>
                <w:szCs w:val="16"/>
              </w:rPr>
              <w:t>:</w:t>
            </w:r>
            <w:r w:rsidR="00340A2B">
              <w:rPr>
                <w:rFonts w:ascii="Verdana" w:hAnsi="Verdana"/>
                <w:b/>
                <w:sz w:val="16"/>
                <w:szCs w:val="16"/>
              </w:rPr>
              <w:t xml:space="preserve"> </w:t>
            </w:r>
            <w:proofErr w:type="spellStart"/>
            <w:r w:rsidR="004816DB">
              <w:rPr>
                <w:rFonts w:ascii="Verdana" w:hAnsi="Verdana"/>
                <w:sz w:val="16"/>
                <w:szCs w:val="16"/>
              </w:rPr>
              <w:t>Week</w:t>
            </w:r>
            <w:proofErr w:type="spellEnd"/>
            <w:r w:rsidR="004816DB">
              <w:rPr>
                <w:rFonts w:ascii="Verdana" w:hAnsi="Verdana"/>
                <w:sz w:val="16"/>
                <w:szCs w:val="16"/>
              </w:rPr>
              <w:t xml:space="preserve"> </w:t>
            </w:r>
            <w:r w:rsidR="0075065D">
              <w:rPr>
                <w:rFonts w:ascii="Verdana" w:hAnsi="Verdana"/>
                <w:sz w:val="16"/>
                <w:szCs w:val="16"/>
              </w:rPr>
              <w:t>26</w:t>
            </w:r>
          </w:p>
        </w:tc>
        <w:tc>
          <w:tcPr>
            <w:tcW w:w="3146" w:type="dxa"/>
            <w:gridSpan w:val="3"/>
            <w:tcBorders>
              <w:bottom w:val="single" w:sz="4" w:space="0" w:color="auto"/>
            </w:tcBorders>
          </w:tcPr>
          <w:p w:rsidR="0080256E" w:rsidRPr="00A07BA0" w:rsidRDefault="0080256E" w:rsidP="00A07BA0">
            <w:pPr>
              <w:pStyle w:val="Sinespaciado"/>
              <w:ind w:left="39"/>
              <w:rPr>
                <w:rFonts w:ascii="Verdana" w:hAnsi="Verdana"/>
                <w:b/>
                <w:sz w:val="16"/>
                <w:szCs w:val="16"/>
                <w:lang w:val="en-US"/>
              </w:rPr>
            </w:pPr>
            <w:r w:rsidRPr="00A07BA0">
              <w:rPr>
                <w:rFonts w:ascii="Verdana" w:hAnsi="Verdana"/>
                <w:b/>
                <w:sz w:val="16"/>
                <w:szCs w:val="16"/>
                <w:lang w:val="en-US"/>
              </w:rPr>
              <w:t>Time:</w:t>
            </w:r>
            <w:r w:rsidR="00A07BA0" w:rsidRPr="00A07BA0">
              <w:rPr>
                <w:rFonts w:ascii="Verdana" w:hAnsi="Verdana"/>
                <w:b/>
                <w:sz w:val="16"/>
                <w:szCs w:val="16"/>
                <w:lang w:val="en-US"/>
              </w:rPr>
              <w:t xml:space="preserve"> 1 period/</w:t>
            </w:r>
            <w:r w:rsidR="004816DB" w:rsidRPr="00A07BA0">
              <w:rPr>
                <w:rFonts w:ascii="Verdana" w:hAnsi="Verdana"/>
                <w:b/>
                <w:sz w:val="16"/>
                <w:szCs w:val="16"/>
                <w:lang w:val="en-US"/>
              </w:rPr>
              <w:t>20 min</w:t>
            </w:r>
            <w:r w:rsidR="00340A2B" w:rsidRPr="00A07BA0">
              <w:rPr>
                <w:rFonts w:ascii="Verdana" w:hAnsi="Verdana"/>
                <w:b/>
                <w:sz w:val="16"/>
                <w:szCs w:val="16"/>
                <w:lang w:val="en-US"/>
              </w:rPr>
              <w:t xml:space="preserve"> </w:t>
            </w:r>
            <w:r w:rsidR="00A07BA0">
              <w:rPr>
                <w:rFonts w:ascii="Verdana" w:hAnsi="Verdana"/>
                <w:b/>
                <w:sz w:val="16"/>
                <w:szCs w:val="16"/>
                <w:lang w:val="en-US"/>
              </w:rPr>
              <w:t xml:space="preserve">per </w:t>
            </w:r>
            <w:proofErr w:type="spellStart"/>
            <w:r w:rsidR="00A07BA0" w:rsidRPr="00A07BA0">
              <w:rPr>
                <w:rFonts w:ascii="Verdana" w:hAnsi="Verdana"/>
                <w:b/>
                <w:sz w:val="16"/>
                <w:szCs w:val="16"/>
                <w:lang w:val="en-US"/>
              </w:rPr>
              <w:t>ind</w:t>
            </w:r>
            <w:proofErr w:type="spellEnd"/>
            <w:r w:rsidR="00A07BA0" w:rsidRPr="00A07BA0">
              <w:rPr>
                <w:rFonts w:ascii="Verdana" w:hAnsi="Verdana"/>
                <w:b/>
                <w:sz w:val="16"/>
                <w:szCs w:val="16"/>
                <w:lang w:val="en-US"/>
              </w:rPr>
              <w:t>.</w:t>
            </w:r>
            <w:r w:rsidR="00B405DA" w:rsidRPr="00C26857">
              <w:rPr>
                <w:rFonts w:ascii="Verdana" w:hAnsi="Verdana"/>
                <w:sz w:val="16"/>
                <w:szCs w:val="16"/>
              </w:rPr>
              <w:fldChar w:fldCharType="begin">
                <w:ffData>
                  <w:name w:val="Texto44"/>
                  <w:enabled/>
                  <w:calcOnExit w:val="0"/>
                  <w:textInput/>
                </w:ffData>
              </w:fldChar>
            </w:r>
            <w:bookmarkStart w:id="25" w:name="Texto44"/>
            <w:r w:rsidR="00F20647" w:rsidRPr="00A07BA0">
              <w:rPr>
                <w:rFonts w:ascii="Verdana" w:hAnsi="Verdana"/>
                <w:sz w:val="16"/>
                <w:szCs w:val="16"/>
                <w:lang w:val="en-US"/>
              </w:rPr>
              <w:instrText xml:space="preserve"> FORMTEXT </w:instrText>
            </w:r>
            <w:r w:rsidR="00B405DA" w:rsidRPr="00C26857">
              <w:rPr>
                <w:rFonts w:ascii="Verdana" w:hAnsi="Verdana"/>
                <w:sz w:val="16"/>
                <w:szCs w:val="16"/>
              </w:rPr>
            </w:r>
            <w:r w:rsidR="00B405DA" w:rsidRPr="00C26857">
              <w:rPr>
                <w:rFonts w:ascii="Verdana" w:hAnsi="Verdana"/>
                <w:sz w:val="16"/>
                <w:szCs w:val="16"/>
              </w:rPr>
              <w:fldChar w:fldCharType="separate"/>
            </w:r>
            <w:r w:rsidR="007864D7" w:rsidRPr="00A07BA0">
              <w:rPr>
                <w:rFonts w:ascii="Verdana" w:hAnsi="Verdana"/>
                <w:noProof/>
                <w:sz w:val="16"/>
                <w:szCs w:val="16"/>
                <w:lang w:val="en-US"/>
              </w:rPr>
              <w:t xml:space="preserve"> </w:t>
            </w:r>
            <w:r w:rsidR="00B405DA" w:rsidRPr="00C26857">
              <w:rPr>
                <w:rFonts w:ascii="Verdana" w:hAnsi="Verdana"/>
                <w:sz w:val="16"/>
                <w:szCs w:val="16"/>
              </w:rPr>
              <w:fldChar w:fldCharType="end"/>
            </w:r>
            <w:bookmarkEnd w:id="25"/>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A07BA0"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75065D">
        <w:trPr>
          <w:trHeight w:val="635"/>
        </w:trPr>
        <w:tc>
          <w:tcPr>
            <w:tcW w:w="11199" w:type="dxa"/>
            <w:gridSpan w:val="12"/>
            <w:tcBorders>
              <w:bottom w:val="single" w:sz="4" w:space="0" w:color="FFFFFF"/>
            </w:tcBorders>
          </w:tcPr>
          <w:p w:rsidR="0075065D" w:rsidRDefault="009F4FF3" w:rsidP="0075065D">
            <w:pPr>
              <w:shd w:val="clear" w:color="auto" w:fill="FFFFFF"/>
              <w:spacing w:before="100" w:beforeAutospacing="1" w:after="100" w:afterAutospacing="1" w:line="252" w:lineRule="auto"/>
              <w:rPr>
                <w:rFonts w:ascii="Verdana" w:hAnsi="Verdana"/>
                <w:b/>
                <w:sz w:val="16"/>
                <w:szCs w:val="16"/>
              </w:rPr>
            </w:pPr>
            <w:r>
              <w:rPr>
                <w:rFonts w:ascii="Verdana" w:hAnsi="Verdana"/>
                <w:b/>
                <w:sz w:val="16"/>
                <w:szCs w:val="16"/>
              </w:rPr>
              <w:t>H</w:t>
            </w:r>
            <w:r w:rsidR="0075065D">
              <w:rPr>
                <w:rFonts w:ascii="Verdana" w:hAnsi="Verdana"/>
                <w:b/>
                <w:sz w:val="16"/>
                <w:szCs w:val="16"/>
              </w:rPr>
              <w:t>alf g</w:t>
            </w:r>
            <w:r w:rsidR="005B5131">
              <w:rPr>
                <w:rFonts w:ascii="Verdana" w:hAnsi="Verdana"/>
                <w:b/>
                <w:sz w:val="16"/>
                <w:szCs w:val="16"/>
              </w:rPr>
              <w:t xml:space="preserve">roup will be working on positions </w:t>
            </w:r>
            <w:r w:rsidR="0075065D">
              <w:rPr>
                <w:rFonts w:ascii="Verdana" w:hAnsi="Verdana"/>
                <w:b/>
                <w:sz w:val="16"/>
                <w:szCs w:val="16"/>
              </w:rPr>
              <w:t>while the other ha</w:t>
            </w:r>
            <w:r w:rsidR="005B5131">
              <w:rPr>
                <w:rFonts w:ascii="Verdana" w:hAnsi="Verdana"/>
                <w:b/>
                <w:sz w:val="16"/>
                <w:szCs w:val="16"/>
              </w:rPr>
              <w:t>lf group will be writing numbers</w:t>
            </w:r>
            <w:r w:rsidR="0075065D">
              <w:rPr>
                <w:rFonts w:ascii="Verdana" w:hAnsi="Verdana"/>
                <w:b/>
                <w:sz w:val="16"/>
                <w:szCs w:val="16"/>
              </w:rPr>
              <w:t xml:space="preserve">. </w:t>
            </w:r>
            <w:r w:rsidR="00225484">
              <w:rPr>
                <w:rFonts w:ascii="Verdana" w:hAnsi="Verdana"/>
                <w:b/>
                <w:sz w:val="16"/>
                <w:szCs w:val="16"/>
              </w:rPr>
              <w:t xml:space="preserve">  Both groups with a teacher.</w:t>
            </w:r>
            <w:r w:rsidR="0075065D">
              <w:rPr>
                <w:rFonts w:ascii="Verdana" w:hAnsi="Verdana"/>
                <w:b/>
                <w:sz w:val="16"/>
                <w:szCs w:val="16"/>
              </w:rPr>
              <w:t xml:space="preserve"> </w:t>
            </w:r>
          </w:p>
          <w:p w:rsidR="009F4FF3" w:rsidRDefault="00225484" w:rsidP="005B5131">
            <w:pPr>
              <w:shd w:val="clear" w:color="auto" w:fill="FFFFFF"/>
              <w:spacing w:before="100" w:beforeAutospacing="1" w:after="100" w:afterAutospacing="1" w:line="252" w:lineRule="auto"/>
              <w:jc w:val="center"/>
              <w:rPr>
                <w:rFonts w:ascii="Verdana" w:hAnsi="Verdana"/>
                <w:b/>
                <w:sz w:val="16"/>
                <w:szCs w:val="16"/>
              </w:rPr>
            </w:pPr>
            <w:r>
              <w:rPr>
                <w:rFonts w:ascii="Verdana" w:hAnsi="Verdana"/>
                <w:b/>
                <w:sz w:val="16"/>
                <w:szCs w:val="16"/>
              </w:rPr>
              <w:t xml:space="preserve">POSITIONS </w:t>
            </w:r>
          </w:p>
          <w:p w:rsidR="009F4FF3" w:rsidRDefault="009F4FF3" w:rsidP="009F4FF3">
            <w:pPr>
              <w:shd w:val="clear" w:color="auto" w:fill="FFFFFF"/>
              <w:spacing w:before="100" w:beforeAutospacing="1" w:after="100" w:afterAutospacing="1" w:line="252" w:lineRule="auto"/>
              <w:rPr>
                <w:rFonts w:ascii="Verdana" w:hAnsi="Verdana"/>
                <w:sz w:val="16"/>
                <w:szCs w:val="16"/>
              </w:rPr>
            </w:pPr>
            <w:r w:rsidRPr="009F4FF3">
              <w:rPr>
                <w:rFonts w:ascii="Verdana" w:hAnsi="Verdana"/>
                <w:b/>
                <w:sz w:val="16"/>
                <w:szCs w:val="16"/>
                <w:u w:val="single"/>
              </w:rPr>
              <w:t>Materials</w:t>
            </w:r>
            <w:r w:rsidRPr="00CB000D">
              <w:rPr>
                <w:rFonts w:ascii="Verdana" w:hAnsi="Verdana"/>
                <w:sz w:val="16"/>
                <w:szCs w:val="16"/>
              </w:rPr>
              <w:t>:</w:t>
            </w:r>
            <w:r w:rsidR="00CB000D" w:rsidRPr="00CB000D">
              <w:rPr>
                <w:rFonts w:ascii="Verdana" w:hAnsi="Verdana"/>
                <w:sz w:val="16"/>
                <w:szCs w:val="16"/>
              </w:rPr>
              <w:t xml:space="preserve">   a</w:t>
            </w:r>
            <w:r w:rsidR="00CB000D">
              <w:rPr>
                <w:rFonts w:ascii="Verdana" w:hAnsi="Verdana"/>
                <w:sz w:val="16"/>
                <w:szCs w:val="16"/>
              </w:rPr>
              <w:t xml:space="preserve"> plastic bear, </w:t>
            </w:r>
            <w:r>
              <w:rPr>
                <w:rFonts w:ascii="Verdana" w:hAnsi="Verdana"/>
                <w:sz w:val="16"/>
                <w:szCs w:val="16"/>
              </w:rPr>
              <w:t>a piece of square paper</w:t>
            </w:r>
            <w:r w:rsidR="001B0FBD">
              <w:rPr>
                <w:rFonts w:ascii="Verdana" w:hAnsi="Verdana"/>
                <w:sz w:val="16"/>
                <w:szCs w:val="16"/>
              </w:rPr>
              <w:t xml:space="preserve"> with a number on a corner</w:t>
            </w:r>
            <w:r w:rsidR="005D1F5F">
              <w:rPr>
                <w:rFonts w:ascii="Verdana" w:hAnsi="Verdana"/>
                <w:sz w:val="16"/>
                <w:szCs w:val="16"/>
              </w:rPr>
              <w:t xml:space="preserve"> and a starting point in one of the squares from the borders</w:t>
            </w:r>
            <w:r w:rsidR="001B0FBD">
              <w:rPr>
                <w:rFonts w:ascii="Verdana" w:hAnsi="Verdana"/>
                <w:sz w:val="16"/>
                <w:szCs w:val="16"/>
              </w:rPr>
              <w:t>, a counter and</w:t>
            </w:r>
            <w:r w:rsidR="00E9693B">
              <w:rPr>
                <w:rFonts w:ascii="Verdana" w:hAnsi="Verdana"/>
                <w:sz w:val="16"/>
                <w:szCs w:val="16"/>
              </w:rPr>
              <w:t xml:space="preserve"> l</w:t>
            </w:r>
            <w:r w:rsidR="001B0FBD">
              <w:rPr>
                <w:rFonts w:ascii="Verdana" w:hAnsi="Verdana"/>
                <w:sz w:val="16"/>
                <w:szCs w:val="16"/>
              </w:rPr>
              <w:t xml:space="preserve">ittle </w:t>
            </w:r>
            <w:proofErr w:type="spellStart"/>
            <w:r w:rsidR="001B0FBD">
              <w:rPr>
                <w:rFonts w:ascii="Verdana" w:hAnsi="Verdana"/>
                <w:sz w:val="16"/>
                <w:szCs w:val="16"/>
              </w:rPr>
              <w:t>foami</w:t>
            </w:r>
            <w:proofErr w:type="spellEnd"/>
            <w:r w:rsidR="001B0FBD">
              <w:rPr>
                <w:rFonts w:ascii="Verdana" w:hAnsi="Verdana"/>
                <w:sz w:val="16"/>
                <w:szCs w:val="16"/>
              </w:rPr>
              <w:t xml:space="preserve"> fish for each child, cards with instructions.  </w:t>
            </w:r>
          </w:p>
          <w:p w:rsidR="00CB000D" w:rsidRPr="00E9693B" w:rsidRDefault="009F4FF3" w:rsidP="009F4FF3">
            <w:pPr>
              <w:pStyle w:val="Sinespaciado"/>
              <w:rPr>
                <w:rFonts w:ascii="Verdana" w:hAnsi="Verdana"/>
                <w:i/>
                <w:sz w:val="16"/>
                <w:szCs w:val="16"/>
                <w:lang w:val="en-US"/>
              </w:rPr>
            </w:pPr>
            <w:r w:rsidRPr="009F4FF3">
              <w:rPr>
                <w:rFonts w:ascii="Verdana" w:hAnsi="Verdana"/>
                <w:b/>
                <w:sz w:val="16"/>
                <w:szCs w:val="16"/>
                <w:u w:val="single"/>
                <w:lang w:val="en-US"/>
              </w:rPr>
              <w:t>Prompt:</w:t>
            </w:r>
            <w:r w:rsidR="0097409B">
              <w:rPr>
                <w:rFonts w:ascii="Verdana" w:hAnsi="Verdana"/>
                <w:b/>
                <w:sz w:val="16"/>
                <w:szCs w:val="16"/>
                <w:u w:val="single"/>
                <w:lang w:val="en-US"/>
              </w:rPr>
              <w:t xml:space="preserve"> </w:t>
            </w:r>
            <w:r w:rsidR="0097409B">
              <w:rPr>
                <w:rFonts w:ascii="Verdana" w:hAnsi="Verdana"/>
                <w:sz w:val="16"/>
                <w:szCs w:val="16"/>
                <w:lang w:val="en-US"/>
              </w:rPr>
              <w:t xml:space="preserve"> </w:t>
            </w:r>
            <w:r w:rsidR="00CB000D">
              <w:rPr>
                <w:rFonts w:ascii="Verdana" w:hAnsi="Verdana"/>
                <w:sz w:val="16"/>
                <w:szCs w:val="16"/>
                <w:lang w:val="en-US"/>
              </w:rPr>
              <w:t xml:space="preserve"> Invent a short story to the children, </w:t>
            </w:r>
            <w:r w:rsidR="00CB000D" w:rsidRPr="00E9693B">
              <w:rPr>
                <w:rFonts w:ascii="Verdana" w:hAnsi="Verdana"/>
                <w:i/>
                <w:sz w:val="16"/>
                <w:szCs w:val="16"/>
                <w:lang w:val="en-US"/>
              </w:rPr>
              <w:t>let´s pretend you have a polar bear on a piece of ice (square paper)</w:t>
            </w:r>
            <w:r w:rsidR="00E9693B">
              <w:rPr>
                <w:rFonts w:ascii="Verdana" w:hAnsi="Verdana"/>
                <w:i/>
                <w:sz w:val="16"/>
                <w:szCs w:val="16"/>
                <w:lang w:val="en-US"/>
              </w:rPr>
              <w:t xml:space="preserve"> looking for food to eat.  They eat fish and there </w:t>
            </w:r>
            <w:r w:rsidR="00CB000D" w:rsidRPr="00E9693B">
              <w:rPr>
                <w:rFonts w:ascii="Verdana" w:hAnsi="Verdana"/>
                <w:i/>
                <w:sz w:val="16"/>
                <w:szCs w:val="16"/>
                <w:lang w:val="en-US"/>
              </w:rPr>
              <w:t>are</w:t>
            </w:r>
            <w:r w:rsidR="00E9693B">
              <w:rPr>
                <w:rFonts w:ascii="Verdana" w:hAnsi="Verdana"/>
                <w:i/>
                <w:sz w:val="16"/>
                <w:szCs w:val="16"/>
                <w:lang w:val="en-US"/>
              </w:rPr>
              <w:t xml:space="preserve"> lots of them</w:t>
            </w:r>
            <w:r w:rsidR="00CB000D" w:rsidRPr="00E9693B">
              <w:rPr>
                <w:rFonts w:ascii="Verdana" w:hAnsi="Verdana"/>
                <w:i/>
                <w:sz w:val="16"/>
                <w:szCs w:val="16"/>
                <w:lang w:val="en-US"/>
              </w:rPr>
              <w:t xml:space="preserve"> hidden into the water under the ice they are standing on.  </w:t>
            </w:r>
            <w:r w:rsidR="00E9693B">
              <w:rPr>
                <w:rFonts w:ascii="Verdana" w:hAnsi="Verdana"/>
                <w:i/>
                <w:sz w:val="16"/>
                <w:szCs w:val="16"/>
                <w:lang w:val="en-US"/>
              </w:rPr>
              <w:t>In these magic cards there are the directions to get to the fish</w:t>
            </w:r>
            <w:r w:rsidR="005D1F5F">
              <w:rPr>
                <w:rFonts w:ascii="Verdana" w:hAnsi="Verdana"/>
                <w:i/>
                <w:sz w:val="16"/>
                <w:szCs w:val="16"/>
                <w:lang w:val="en-US"/>
              </w:rPr>
              <w:t>.</w:t>
            </w:r>
            <w:r w:rsidR="00E9693B">
              <w:rPr>
                <w:rFonts w:ascii="Verdana" w:hAnsi="Verdana"/>
                <w:i/>
                <w:sz w:val="16"/>
                <w:szCs w:val="16"/>
                <w:lang w:val="en-US"/>
              </w:rPr>
              <w:t xml:space="preserve">  Y</w:t>
            </w:r>
            <w:r w:rsidR="00CB000D" w:rsidRPr="00E9693B">
              <w:rPr>
                <w:rFonts w:ascii="Verdana" w:hAnsi="Verdana"/>
                <w:i/>
                <w:sz w:val="16"/>
                <w:szCs w:val="16"/>
                <w:lang w:val="en-US"/>
              </w:rPr>
              <w:t>ou have to help your bear find the fish by following directions you will be given.</w:t>
            </w:r>
            <w:r w:rsidR="000843BF">
              <w:rPr>
                <w:rFonts w:ascii="Verdana" w:hAnsi="Verdana"/>
                <w:i/>
                <w:sz w:val="16"/>
                <w:szCs w:val="16"/>
                <w:lang w:val="en-US"/>
              </w:rPr>
              <w:t xml:space="preserve"> </w:t>
            </w:r>
            <w:proofErr w:type="spellStart"/>
            <w:r w:rsidR="000843BF">
              <w:rPr>
                <w:rFonts w:ascii="Verdana" w:hAnsi="Verdana"/>
                <w:i/>
                <w:sz w:val="16"/>
                <w:szCs w:val="16"/>
                <w:lang w:val="en-US"/>
              </w:rPr>
              <w:t>Colour</w:t>
            </w:r>
            <w:proofErr w:type="spellEnd"/>
            <w:r w:rsidR="000843BF">
              <w:rPr>
                <w:rFonts w:ascii="Verdana" w:hAnsi="Verdana"/>
                <w:i/>
                <w:sz w:val="16"/>
                <w:szCs w:val="16"/>
                <w:lang w:val="en-US"/>
              </w:rPr>
              <w:t xml:space="preserve"> the path and draw the fish at the ending point.</w:t>
            </w:r>
          </w:p>
          <w:p w:rsidR="00CB000D" w:rsidRDefault="00CB000D" w:rsidP="009F4FF3">
            <w:pPr>
              <w:pStyle w:val="Sinespaciado"/>
              <w:rPr>
                <w:rFonts w:ascii="Verdana" w:hAnsi="Verdana"/>
                <w:sz w:val="16"/>
                <w:szCs w:val="16"/>
                <w:lang w:val="en-US"/>
              </w:rPr>
            </w:pPr>
          </w:p>
          <w:p w:rsidR="00E9693B" w:rsidRDefault="00E9693B" w:rsidP="009F4FF3">
            <w:pPr>
              <w:pStyle w:val="Sinespaciado"/>
              <w:rPr>
                <w:rFonts w:ascii="Verdana" w:hAnsi="Verdana"/>
                <w:sz w:val="16"/>
                <w:szCs w:val="16"/>
                <w:lang w:val="en-US"/>
              </w:rPr>
            </w:pPr>
            <w:r>
              <w:rPr>
                <w:rFonts w:ascii="Verdana" w:hAnsi="Verdana"/>
                <w:sz w:val="16"/>
                <w:szCs w:val="16"/>
                <w:lang w:val="en-US"/>
              </w:rPr>
              <w:t xml:space="preserve">Each card has a number with specific directions and there are extra cards for the early finishers and with more challenging directions </w:t>
            </w:r>
          </w:p>
          <w:p w:rsidR="00E9693B" w:rsidRDefault="00E9693B" w:rsidP="009F4FF3">
            <w:pPr>
              <w:pStyle w:val="Sinespaciado"/>
              <w:rPr>
                <w:rFonts w:ascii="Verdana" w:hAnsi="Verdana"/>
                <w:sz w:val="16"/>
                <w:szCs w:val="16"/>
                <w:lang w:val="en-US"/>
              </w:rPr>
            </w:pPr>
            <w:r>
              <w:rPr>
                <w:rFonts w:ascii="Verdana" w:hAnsi="Verdana"/>
                <w:sz w:val="16"/>
                <w:szCs w:val="16"/>
                <w:lang w:val="en-US"/>
              </w:rPr>
              <w:t>Read the di</w:t>
            </w:r>
            <w:r w:rsidR="001E2198">
              <w:rPr>
                <w:rFonts w:ascii="Verdana" w:hAnsi="Verdana"/>
                <w:sz w:val="16"/>
                <w:szCs w:val="16"/>
                <w:lang w:val="en-US"/>
              </w:rPr>
              <w:t xml:space="preserve">rections to each child and ask </w:t>
            </w:r>
            <w:r>
              <w:rPr>
                <w:rFonts w:ascii="Verdana" w:hAnsi="Verdana"/>
                <w:sz w:val="16"/>
                <w:szCs w:val="16"/>
                <w:lang w:val="en-US"/>
              </w:rPr>
              <w:t>them</w:t>
            </w:r>
            <w:r w:rsidR="001E2198">
              <w:rPr>
                <w:rFonts w:ascii="Verdana" w:hAnsi="Verdana"/>
                <w:sz w:val="16"/>
                <w:szCs w:val="16"/>
                <w:lang w:val="en-US"/>
              </w:rPr>
              <w:t xml:space="preserve"> to put the bear where they think the fish are.   Also, explain to them that each square is a step to follow.  When you check if the directions were followed, give the fish to that child (bear)</w:t>
            </w:r>
            <w:r w:rsidR="005D1F5F">
              <w:rPr>
                <w:rFonts w:ascii="Verdana" w:hAnsi="Verdana"/>
                <w:sz w:val="16"/>
                <w:szCs w:val="16"/>
                <w:lang w:val="en-US"/>
              </w:rPr>
              <w:t>, and their score</w:t>
            </w:r>
            <w:r w:rsidR="001E2198">
              <w:rPr>
                <w:rFonts w:ascii="Verdana" w:hAnsi="Verdana"/>
                <w:sz w:val="16"/>
                <w:szCs w:val="16"/>
                <w:lang w:val="en-US"/>
              </w:rPr>
              <w:t xml:space="preserve">.  </w:t>
            </w:r>
            <w:r w:rsidR="00787E88">
              <w:rPr>
                <w:rFonts w:ascii="Verdana" w:hAnsi="Verdana"/>
                <w:sz w:val="16"/>
                <w:szCs w:val="16"/>
                <w:lang w:val="en-US"/>
              </w:rPr>
              <w:t xml:space="preserve">  An example is given to you:</w:t>
            </w:r>
          </w:p>
          <w:p w:rsidR="001E2198" w:rsidRDefault="001E2198" w:rsidP="009F4FF3">
            <w:pPr>
              <w:pStyle w:val="Sinespaciado"/>
              <w:rPr>
                <w:rFonts w:ascii="Verdana" w:hAnsi="Verdana"/>
                <w:sz w:val="16"/>
                <w:szCs w:val="16"/>
                <w:lang w:val="en-US"/>
              </w:rPr>
            </w:pPr>
          </w:p>
          <w:tbl>
            <w:tblPr>
              <w:tblW w:w="0" w:type="auto"/>
              <w:tblInd w:w="2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82"/>
              <w:gridCol w:w="452"/>
              <w:gridCol w:w="567"/>
              <w:gridCol w:w="425"/>
              <w:gridCol w:w="425"/>
              <w:gridCol w:w="425"/>
              <w:gridCol w:w="567"/>
              <w:gridCol w:w="426"/>
            </w:tblGrid>
            <w:tr w:rsidR="001E2198" w:rsidTr="00BA6AD5">
              <w:trPr>
                <w:trHeight w:val="411"/>
              </w:trPr>
              <w:tc>
                <w:tcPr>
                  <w:tcW w:w="682" w:type="dxa"/>
                </w:tcPr>
                <w:p w:rsidR="001E2198" w:rsidRDefault="001E2198" w:rsidP="001E2198">
                  <w:pPr>
                    <w:pStyle w:val="Sinespaciado"/>
                    <w:rPr>
                      <w:rFonts w:ascii="Verdana" w:hAnsi="Verdana"/>
                      <w:sz w:val="16"/>
                      <w:szCs w:val="16"/>
                      <w:lang w:val="en-US"/>
                    </w:rPr>
                  </w:pPr>
                </w:p>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452" w:type="dxa"/>
                </w:tcPr>
                <w:p w:rsidR="001E2198" w:rsidRDefault="001E2198">
                  <w:pPr>
                    <w:spacing w:after="0" w:line="240" w:lineRule="auto"/>
                    <w:rPr>
                      <w:rFonts w:ascii="Verdana" w:hAnsi="Verdana"/>
                      <w:sz w:val="16"/>
                      <w:szCs w:val="16"/>
                      <w:lang w:val="en-US"/>
                    </w:rPr>
                  </w:pPr>
                </w:p>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567" w:type="dxa"/>
                </w:tcPr>
                <w:p w:rsidR="001E2198" w:rsidRDefault="001E2198">
                  <w:pPr>
                    <w:spacing w:after="0" w:line="240" w:lineRule="auto"/>
                    <w:rPr>
                      <w:rFonts w:ascii="Verdana" w:hAnsi="Verdana"/>
                      <w:sz w:val="16"/>
                      <w:szCs w:val="16"/>
                      <w:lang w:val="en-US"/>
                    </w:rPr>
                  </w:pPr>
                </w:p>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425" w:type="dxa"/>
                </w:tcPr>
                <w:p w:rsidR="001E2198" w:rsidRDefault="001E2198">
                  <w:pPr>
                    <w:spacing w:after="0" w:line="240" w:lineRule="auto"/>
                    <w:rPr>
                      <w:rFonts w:ascii="Verdana" w:hAnsi="Verdana"/>
                      <w:sz w:val="16"/>
                      <w:szCs w:val="16"/>
                      <w:lang w:val="en-US"/>
                    </w:rPr>
                  </w:pPr>
                </w:p>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425" w:type="dxa"/>
                </w:tcPr>
                <w:p w:rsidR="001E2198" w:rsidRDefault="001E2198">
                  <w:pPr>
                    <w:spacing w:after="0" w:line="240" w:lineRule="auto"/>
                    <w:rPr>
                      <w:rFonts w:ascii="Verdana" w:hAnsi="Verdana"/>
                      <w:sz w:val="16"/>
                      <w:szCs w:val="16"/>
                      <w:lang w:val="en-US"/>
                    </w:rPr>
                  </w:pPr>
                </w:p>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425" w:type="dxa"/>
                </w:tcPr>
                <w:p w:rsidR="001E2198" w:rsidRDefault="001E2198">
                  <w:pPr>
                    <w:spacing w:after="0" w:line="240" w:lineRule="auto"/>
                    <w:rPr>
                      <w:rFonts w:ascii="Verdana" w:hAnsi="Verdana"/>
                      <w:sz w:val="16"/>
                      <w:szCs w:val="16"/>
                      <w:lang w:val="en-US"/>
                    </w:rPr>
                  </w:pPr>
                </w:p>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567" w:type="dxa"/>
                </w:tcPr>
                <w:p w:rsidR="001E2198" w:rsidRDefault="001E2198">
                  <w:pPr>
                    <w:spacing w:after="0" w:line="240" w:lineRule="auto"/>
                    <w:rPr>
                      <w:rFonts w:ascii="Verdana" w:hAnsi="Verdana"/>
                      <w:sz w:val="16"/>
                      <w:szCs w:val="16"/>
                      <w:lang w:val="en-US"/>
                    </w:rPr>
                  </w:pPr>
                </w:p>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426" w:type="dxa"/>
                </w:tcPr>
                <w:p w:rsidR="001E2198" w:rsidRPr="001B0FBD" w:rsidRDefault="001B0FBD">
                  <w:pPr>
                    <w:spacing w:after="0" w:line="240" w:lineRule="auto"/>
                    <w:rPr>
                      <w:rFonts w:ascii="Verdana" w:hAnsi="Verdana"/>
                      <w:b/>
                      <w:sz w:val="16"/>
                      <w:szCs w:val="16"/>
                      <w:lang w:val="en-US"/>
                    </w:rPr>
                  </w:pPr>
                  <w:r w:rsidRPr="001B0FBD">
                    <w:rPr>
                      <w:rFonts w:ascii="Verdana" w:hAnsi="Verdana"/>
                      <w:b/>
                      <w:sz w:val="16"/>
                      <w:szCs w:val="16"/>
                      <w:lang w:val="en-US"/>
                    </w:rPr>
                    <w:t>1</w:t>
                  </w:r>
                </w:p>
                <w:p w:rsidR="001E2198" w:rsidRPr="001B0FBD" w:rsidRDefault="00B405DA" w:rsidP="001E2198">
                  <w:pPr>
                    <w:shd w:val="clear" w:color="auto" w:fill="FFFFFF"/>
                    <w:spacing w:before="100" w:beforeAutospacing="1" w:after="100" w:afterAutospacing="1" w:line="252" w:lineRule="auto"/>
                    <w:rPr>
                      <w:rFonts w:ascii="Verdana" w:hAnsi="Verdana"/>
                      <w:b/>
                      <w:sz w:val="16"/>
                      <w:szCs w:val="16"/>
                      <w:lang w:val="en-US"/>
                    </w:rPr>
                  </w:pPr>
                  <w:r>
                    <w:rPr>
                      <w:rFonts w:ascii="Verdana" w:hAnsi="Verdana"/>
                      <w:b/>
                      <w:noProof/>
                      <w:sz w:val="16"/>
                      <w:szCs w:val="16"/>
                      <w:lang w:val="es-CO" w:eastAsia="es-CO"/>
                    </w:rPr>
                    <w:pict>
                      <v:rect id="_x0000_s1029" style="position:absolute;margin-left:46.6pt;margin-top:14.8pt;width:139.95pt;height:87.3pt;z-index:251661824">
                        <v:textbox>
                          <w:txbxContent>
                            <w:p w:rsidR="001E2198" w:rsidRPr="000843BF" w:rsidRDefault="00787E88" w:rsidP="00787E88">
                              <w:pPr>
                                <w:jc w:val="center"/>
                                <w:rPr>
                                  <w:b/>
                                  <w:sz w:val="18"/>
                                  <w:lang w:val="en-US"/>
                                </w:rPr>
                              </w:pPr>
                              <w:r w:rsidRPr="000843BF">
                                <w:rPr>
                                  <w:b/>
                                  <w:sz w:val="18"/>
                                  <w:lang w:val="en-US"/>
                                </w:rPr>
                                <w:t>Card 1:</w:t>
                              </w:r>
                            </w:p>
                            <w:p w:rsidR="00787E88" w:rsidRPr="00787E88" w:rsidRDefault="00787E88" w:rsidP="00787E88">
                              <w:pPr>
                                <w:rPr>
                                  <w:sz w:val="18"/>
                                  <w:lang w:val="en-US"/>
                                </w:rPr>
                              </w:pPr>
                              <w:r>
                                <w:rPr>
                                  <w:sz w:val="18"/>
                                  <w:lang w:val="en-US"/>
                                </w:rPr>
                                <w:t>Put your bear on the dot,</w:t>
                              </w:r>
                              <w:r w:rsidR="00BA6AD5">
                                <w:rPr>
                                  <w:sz w:val="18"/>
                                  <w:lang w:val="en-US"/>
                                </w:rPr>
                                <w:t xml:space="preserve"> move it 7 squares forward, </w:t>
                              </w:r>
                              <w:r>
                                <w:rPr>
                                  <w:sz w:val="18"/>
                                  <w:lang w:val="en-US"/>
                                </w:rPr>
                                <w:t>then 4 squares backwards</w:t>
                              </w:r>
                              <w:r w:rsidR="00BA6AD5">
                                <w:rPr>
                                  <w:sz w:val="18"/>
                                  <w:lang w:val="en-US"/>
                                </w:rPr>
                                <w:t xml:space="preserve"> and then 3 steps forward</w:t>
                              </w:r>
                              <w:r>
                                <w:rPr>
                                  <w:sz w:val="18"/>
                                  <w:lang w:val="en-US"/>
                                </w:rPr>
                                <w:t>.</w:t>
                              </w:r>
                              <w:r w:rsidR="000843BF">
                                <w:rPr>
                                  <w:sz w:val="18"/>
                                  <w:lang w:val="en-US"/>
                                </w:rPr>
                                <w:t xml:space="preserve">  Get the fish!</w:t>
                              </w:r>
                            </w:p>
                            <w:p w:rsidR="00787E88" w:rsidRPr="00787E88" w:rsidRDefault="00787E88">
                              <w:pPr>
                                <w:rPr>
                                  <w:lang w:val="en-US"/>
                                </w:rPr>
                              </w:pPr>
                            </w:p>
                          </w:txbxContent>
                        </v:textbox>
                      </v:rect>
                    </w:pict>
                  </w:r>
                </w:p>
              </w:tc>
            </w:tr>
            <w:tr w:rsidR="001E2198" w:rsidTr="00BA6AD5">
              <w:trPr>
                <w:trHeight w:val="576"/>
              </w:trPr>
              <w:tc>
                <w:tcPr>
                  <w:tcW w:w="682" w:type="dxa"/>
                </w:tcPr>
                <w:p w:rsidR="00787E88" w:rsidRPr="00787E88" w:rsidRDefault="00C14C4E" w:rsidP="00BA6AD5">
                  <w:pPr>
                    <w:shd w:val="clear" w:color="auto" w:fill="FFFFFF"/>
                    <w:spacing w:before="100" w:beforeAutospacing="1" w:after="100" w:afterAutospacing="1" w:line="252" w:lineRule="auto"/>
                    <w:rPr>
                      <w:rFonts w:ascii="Arial" w:hAnsi="Arial" w:cs="Arial"/>
                      <w:sz w:val="16"/>
                      <w:szCs w:val="16"/>
                      <w:lang w:val="en-US"/>
                    </w:rPr>
                  </w:pPr>
                  <w:r>
                    <w:rPr>
                      <w:rFonts w:ascii="Verdana" w:hAnsi="Verdana"/>
                      <w:noProof/>
                      <w:sz w:val="16"/>
                      <w:szCs w:val="16"/>
                      <w:lang w:val="es-CO" w:eastAsia="es-CO"/>
                    </w:rPr>
                    <w:pict>
                      <v:shapetype id="_x0000_t32" coordsize="21600,21600" o:spt="32" o:oned="t" path="m,l21600,21600e" filled="f">
                        <v:path arrowok="t" fillok="f" o:connecttype="none"/>
                        <o:lock v:ext="edit" shapetype="t"/>
                      </v:shapetype>
                      <v:shape id="_x0000_s1027" type="#_x0000_t32" style="position:absolute;margin-left:27.45pt;margin-top:4.3pt;width:162.35pt;height:0;z-index:251659776;mso-position-horizontal-relative:text;mso-position-vertical-relative:text" o:connectortype="straight" strokeweight="2pt">
                        <v:stroke dashstyle="dash" endarrow="block"/>
                      </v:shape>
                    </w:pict>
                  </w:r>
                  <w:r w:rsidR="001E2198">
                    <w:rPr>
                      <w:rFonts w:ascii="Verdana" w:hAnsi="Verdana"/>
                      <w:sz w:val="16"/>
                      <w:szCs w:val="16"/>
                      <w:lang w:val="en-US"/>
                    </w:rPr>
                    <w:t xml:space="preserve"> </w:t>
                  </w:r>
                  <w:r w:rsidR="00787E88">
                    <w:rPr>
                      <w:rFonts w:ascii="Arial" w:hAnsi="Arial" w:cs="Arial"/>
                      <w:sz w:val="16"/>
                      <w:szCs w:val="16"/>
                      <w:lang w:val="en-US"/>
                    </w:rPr>
                    <w:t>☻</w:t>
                  </w:r>
                  <w:r w:rsidR="00BA6AD5" w:rsidRPr="00BA6AD5">
                    <w:rPr>
                      <w:rFonts w:ascii="Arial" w:hAnsi="Arial" w:cs="Arial"/>
                      <w:sz w:val="16"/>
                      <w:szCs w:val="16"/>
                      <w:lang w:val="en-US"/>
                    </w:rPr>
                    <w:drawing>
                      <wp:inline distT="0" distB="0" distL="0" distR="0">
                        <wp:extent cx="308753" cy="284672"/>
                        <wp:effectExtent l="19050" t="0" r="0" b="0"/>
                        <wp:docPr id="1" name="Imagen 17" descr="http://www.am.dodea.edu/bragg/murray/Images/polar_bear_cart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am.dodea.edu/bragg/murray/Images/polar_bear_cartoon.jpg"/>
                                <pic:cNvPicPr>
                                  <a:picLocks noChangeAspect="1" noChangeArrowheads="1"/>
                                </pic:cNvPicPr>
                              </pic:nvPicPr>
                              <pic:blipFill>
                                <a:blip r:embed="rId9" cstate="print"/>
                                <a:srcRect/>
                                <a:stretch>
                                  <a:fillRect/>
                                </a:stretch>
                              </pic:blipFill>
                              <pic:spPr bwMode="auto">
                                <a:xfrm>
                                  <a:off x="0" y="0"/>
                                  <a:ext cx="311934" cy="287605"/>
                                </a:xfrm>
                                <a:prstGeom prst="rect">
                                  <a:avLst/>
                                </a:prstGeom>
                                <a:noFill/>
                                <a:ln w="9525">
                                  <a:noFill/>
                                  <a:miter lim="800000"/>
                                  <a:headEnd/>
                                  <a:tailEnd/>
                                </a:ln>
                              </pic:spPr>
                            </pic:pic>
                          </a:graphicData>
                        </a:graphic>
                      </wp:inline>
                    </w:drawing>
                  </w:r>
                </w:p>
              </w:tc>
              <w:tc>
                <w:tcPr>
                  <w:tcW w:w="452" w:type="dxa"/>
                </w:tcPr>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567" w:type="dxa"/>
                </w:tcPr>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425" w:type="dxa"/>
                </w:tcPr>
                <w:p w:rsidR="00787E88" w:rsidRDefault="00BA6AD5" w:rsidP="00787E88">
                  <w:pPr>
                    <w:shd w:val="clear" w:color="auto" w:fill="FFFFFF"/>
                    <w:spacing w:before="100" w:beforeAutospacing="1" w:after="100" w:afterAutospacing="1" w:line="252" w:lineRule="auto"/>
                  </w:pPr>
                  <w:r>
                    <w:rPr>
                      <w:rFonts w:ascii="Verdana" w:hAnsi="Verdana"/>
                      <w:noProof/>
                      <w:sz w:val="16"/>
                      <w:szCs w:val="16"/>
                      <w:lang w:val="es-CO" w:eastAsia="es-CO"/>
                    </w:rPr>
                    <w:pict>
                      <v:shape id="_x0000_s1032" type="#_x0000_t32" style="position:absolute;margin-left:10.3pt;margin-top:23.05pt;width:57.75pt;height:0;z-index:251662848;mso-position-horizontal-relative:text;mso-position-vertical-relative:text" o:connectortype="straight" strokeweight="2pt">
                        <v:stroke dashstyle="dash" endarrow="block"/>
                      </v:shape>
                    </w:pict>
                  </w:r>
                  <w:r w:rsidRPr="00B405DA">
                    <w:rPr>
                      <w:rFonts w:ascii="Verdana" w:hAnsi="Verdana"/>
                      <w:noProof/>
                      <w:sz w:val="16"/>
                      <w:szCs w:val="16"/>
                      <w:lang w:val="es-CO" w:eastAsia="es-CO"/>
                    </w:rPr>
                    <w:pict>
                      <v:shape id="_x0000_s1028" type="#_x0000_t32" style="position:absolute;margin-left:1.75pt;margin-top:15.85pt;width:105.8pt;height:.05pt;flip:x;z-index:251660800;mso-position-horizontal-relative:text;mso-position-vertical-relative:text" o:connectortype="straight" strokeweight="2pt">
                        <v:stroke dashstyle="dash" endarrow="block"/>
                      </v:shape>
                    </w:pict>
                  </w:r>
                </w:p>
                <w:p w:rsidR="001E2198" w:rsidRDefault="001E2198" w:rsidP="00787E88">
                  <w:pPr>
                    <w:shd w:val="clear" w:color="auto" w:fill="FFFFFF"/>
                    <w:spacing w:before="100" w:beforeAutospacing="1" w:after="100" w:afterAutospacing="1" w:line="252" w:lineRule="auto"/>
                    <w:rPr>
                      <w:rFonts w:ascii="Verdana" w:hAnsi="Verdana"/>
                      <w:sz w:val="16"/>
                      <w:szCs w:val="16"/>
                      <w:lang w:val="en-US"/>
                    </w:rPr>
                  </w:pPr>
                </w:p>
              </w:tc>
              <w:tc>
                <w:tcPr>
                  <w:tcW w:w="425" w:type="dxa"/>
                </w:tcPr>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425" w:type="dxa"/>
                </w:tcPr>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567" w:type="dxa"/>
                </w:tcPr>
                <w:p w:rsidR="00BA6AD5" w:rsidRDefault="00BA6AD5" w:rsidP="001E2198">
                  <w:pPr>
                    <w:shd w:val="clear" w:color="auto" w:fill="FFFFFF"/>
                    <w:spacing w:before="100" w:beforeAutospacing="1" w:after="100" w:afterAutospacing="1" w:line="252" w:lineRule="auto"/>
                  </w:pPr>
                </w:p>
                <w:p w:rsidR="001E2198" w:rsidRDefault="00BA6AD5" w:rsidP="001E2198">
                  <w:pPr>
                    <w:shd w:val="clear" w:color="auto" w:fill="FFFFFF"/>
                    <w:spacing w:before="100" w:beforeAutospacing="1" w:after="100" w:afterAutospacing="1" w:line="252" w:lineRule="auto"/>
                    <w:rPr>
                      <w:rFonts w:ascii="Verdana" w:hAnsi="Verdana"/>
                      <w:sz w:val="16"/>
                      <w:szCs w:val="16"/>
                      <w:lang w:val="en-US"/>
                    </w:rPr>
                  </w:pPr>
                  <w:r>
                    <w:object w:dxaOrig="375" w:dyaOrig="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4.25pt" o:ole="">
                        <v:imagedata r:id="rId10" o:title=""/>
                      </v:shape>
                      <o:OLEObject Type="Embed" ProgID="PBrush" ShapeID="_x0000_i1025" DrawAspect="Content" ObjectID="_1360843296" r:id="rId11"/>
                    </w:object>
                  </w:r>
                </w:p>
              </w:tc>
              <w:tc>
                <w:tcPr>
                  <w:tcW w:w="426" w:type="dxa"/>
                </w:tcPr>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r>
            <w:tr w:rsidR="001E2198" w:rsidTr="00BA6AD5">
              <w:trPr>
                <w:trHeight w:val="331"/>
              </w:trPr>
              <w:tc>
                <w:tcPr>
                  <w:tcW w:w="682" w:type="dxa"/>
                </w:tcPr>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r>
                    <w:rPr>
                      <w:rFonts w:ascii="Verdana" w:hAnsi="Verdana"/>
                      <w:sz w:val="16"/>
                      <w:szCs w:val="16"/>
                      <w:lang w:val="en-US"/>
                    </w:rPr>
                    <w:t xml:space="preserve">  </w:t>
                  </w:r>
                </w:p>
              </w:tc>
              <w:tc>
                <w:tcPr>
                  <w:tcW w:w="452" w:type="dxa"/>
                </w:tcPr>
                <w:p w:rsidR="001E2198" w:rsidRDefault="001E2198">
                  <w:pPr>
                    <w:spacing w:after="0" w:line="240" w:lineRule="auto"/>
                    <w:rPr>
                      <w:rFonts w:ascii="Verdana" w:hAnsi="Verdana"/>
                      <w:sz w:val="16"/>
                      <w:szCs w:val="16"/>
                      <w:lang w:val="en-US"/>
                    </w:rPr>
                  </w:pPr>
                </w:p>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567" w:type="dxa"/>
                </w:tcPr>
                <w:p w:rsidR="001E2198" w:rsidRDefault="001E2198">
                  <w:pPr>
                    <w:spacing w:after="0" w:line="240" w:lineRule="auto"/>
                    <w:rPr>
                      <w:rFonts w:ascii="Verdana" w:hAnsi="Verdana"/>
                      <w:sz w:val="16"/>
                      <w:szCs w:val="16"/>
                      <w:lang w:val="en-US"/>
                    </w:rPr>
                  </w:pPr>
                </w:p>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425" w:type="dxa"/>
                </w:tcPr>
                <w:p w:rsidR="001E2198" w:rsidRDefault="001E2198">
                  <w:pPr>
                    <w:spacing w:after="0" w:line="240" w:lineRule="auto"/>
                    <w:rPr>
                      <w:rFonts w:ascii="Verdana" w:hAnsi="Verdana"/>
                      <w:sz w:val="16"/>
                      <w:szCs w:val="16"/>
                      <w:lang w:val="en-US"/>
                    </w:rPr>
                  </w:pPr>
                </w:p>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425" w:type="dxa"/>
                </w:tcPr>
                <w:p w:rsidR="001E2198" w:rsidRDefault="001E2198">
                  <w:pPr>
                    <w:spacing w:after="0" w:line="240" w:lineRule="auto"/>
                    <w:rPr>
                      <w:rFonts w:ascii="Verdana" w:hAnsi="Verdana"/>
                      <w:sz w:val="16"/>
                      <w:szCs w:val="16"/>
                      <w:lang w:val="en-US"/>
                    </w:rPr>
                  </w:pPr>
                </w:p>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425" w:type="dxa"/>
                </w:tcPr>
                <w:p w:rsidR="001E2198" w:rsidRDefault="001E2198">
                  <w:pPr>
                    <w:spacing w:after="0" w:line="240" w:lineRule="auto"/>
                    <w:rPr>
                      <w:rFonts w:ascii="Verdana" w:hAnsi="Verdana"/>
                      <w:sz w:val="16"/>
                      <w:szCs w:val="16"/>
                      <w:lang w:val="en-US"/>
                    </w:rPr>
                  </w:pPr>
                </w:p>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567" w:type="dxa"/>
                </w:tcPr>
                <w:p w:rsidR="001E2198" w:rsidRDefault="001E2198">
                  <w:pPr>
                    <w:spacing w:after="0" w:line="240" w:lineRule="auto"/>
                    <w:rPr>
                      <w:rFonts w:ascii="Verdana" w:hAnsi="Verdana"/>
                      <w:sz w:val="16"/>
                      <w:szCs w:val="16"/>
                      <w:lang w:val="en-US"/>
                    </w:rPr>
                  </w:pPr>
                </w:p>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426" w:type="dxa"/>
                </w:tcPr>
                <w:p w:rsidR="001E2198" w:rsidRDefault="001E2198">
                  <w:pPr>
                    <w:spacing w:after="0" w:line="240" w:lineRule="auto"/>
                    <w:rPr>
                      <w:rFonts w:ascii="Verdana" w:hAnsi="Verdana"/>
                      <w:sz w:val="16"/>
                      <w:szCs w:val="16"/>
                      <w:lang w:val="en-US"/>
                    </w:rPr>
                  </w:pPr>
                </w:p>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r>
            <w:tr w:rsidR="001E2198" w:rsidTr="00BA6AD5">
              <w:trPr>
                <w:trHeight w:val="321"/>
              </w:trPr>
              <w:tc>
                <w:tcPr>
                  <w:tcW w:w="682" w:type="dxa"/>
                </w:tcPr>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452" w:type="dxa"/>
                </w:tcPr>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567" w:type="dxa"/>
                </w:tcPr>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425" w:type="dxa"/>
                </w:tcPr>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425" w:type="dxa"/>
                </w:tcPr>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425" w:type="dxa"/>
                </w:tcPr>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567" w:type="dxa"/>
                </w:tcPr>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c>
                <w:tcPr>
                  <w:tcW w:w="426" w:type="dxa"/>
                </w:tcPr>
                <w:p w:rsidR="001E2198" w:rsidRDefault="001E2198" w:rsidP="001E2198">
                  <w:pPr>
                    <w:shd w:val="clear" w:color="auto" w:fill="FFFFFF"/>
                    <w:spacing w:before="100" w:beforeAutospacing="1" w:after="100" w:afterAutospacing="1" w:line="252" w:lineRule="auto"/>
                    <w:rPr>
                      <w:rFonts w:ascii="Verdana" w:hAnsi="Verdana"/>
                      <w:sz w:val="16"/>
                      <w:szCs w:val="16"/>
                      <w:lang w:val="en-US"/>
                    </w:rPr>
                  </w:pPr>
                </w:p>
              </w:tc>
            </w:tr>
          </w:tbl>
          <w:p w:rsidR="0075065D" w:rsidRDefault="00225484" w:rsidP="00225484">
            <w:pPr>
              <w:shd w:val="clear" w:color="auto" w:fill="FFFFFF"/>
              <w:spacing w:before="100" w:beforeAutospacing="1" w:after="100" w:afterAutospacing="1" w:line="252" w:lineRule="auto"/>
              <w:jc w:val="center"/>
              <w:rPr>
                <w:rFonts w:ascii="Verdana" w:hAnsi="Verdana"/>
                <w:b/>
                <w:sz w:val="16"/>
                <w:szCs w:val="16"/>
                <w:lang w:val="en-US"/>
              </w:rPr>
            </w:pPr>
            <w:r w:rsidRPr="00225484">
              <w:rPr>
                <w:rFonts w:ascii="Verdana" w:hAnsi="Verdana"/>
                <w:b/>
                <w:sz w:val="16"/>
                <w:szCs w:val="16"/>
                <w:lang w:val="en-US"/>
              </w:rPr>
              <w:t>IDENTIFY/ORDER NUMBERS</w:t>
            </w:r>
          </w:p>
          <w:p w:rsidR="0036337D" w:rsidRDefault="00225484" w:rsidP="00047223">
            <w:pPr>
              <w:shd w:val="clear" w:color="auto" w:fill="FFFFFF"/>
              <w:spacing w:before="100" w:beforeAutospacing="1" w:after="0" w:line="252" w:lineRule="auto"/>
              <w:rPr>
                <w:rFonts w:ascii="Verdana" w:hAnsi="Verdana"/>
                <w:sz w:val="16"/>
                <w:szCs w:val="16"/>
                <w:lang w:val="en-US"/>
              </w:rPr>
            </w:pPr>
            <w:r w:rsidRPr="00225484">
              <w:rPr>
                <w:rFonts w:ascii="Verdana" w:hAnsi="Verdana"/>
                <w:b/>
                <w:sz w:val="16"/>
                <w:szCs w:val="16"/>
                <w:u w:val="single"/>
                <w:lang w:val="en-US"/>
              </w:rPr>
              <w:t>Materials:</w:t>
            </w:r>
            <w:r>
              <w:rPr>
                <w:rFonts w:ascii="Verdana" w:hAnsi="Verdana"/>
                <w:b/>
                <w:sz w:val="16"/>
                <w:szCs w:val="16"/>
                <w:lang w:val="en-US"/>
              </w:rPr>
              <w:t xml:space="preserve">  </w:t>
            </w:r>
            <w:proofErr w:type="spellStart"/>
            <w:r>
              <w:rPr>
                <w:rFonts w:ascii="Verdana" w:hAnsi="Verdana"/>
                <w:sz w:val="16"/>
                <w:szCs w:val="16"/>
                <w:lang w:val="en-US"/>
              </w:rPr>
              <w:t>Maths</w:t>
            </w:r>
            <w:proofErr w:type="spellEnd"/>
            <w:r>
              <w:rPr>
                <w:rFonts w:ascii="Verdana" w:hAnsi="Verdana"/>
                <w:sz w:val="16"/>
                <w:szCs w:val="16"/>
                <w:lang w:val="en-US"/>
              </w:rPr>
              <w:t xml:space="preserve"> notebook, pencil</w:t>
            </w:r>
            <w:r w:rsidR="00047223">
              <w:rPr>
                <w:rFonts w:ascii="Verdana" w:hAnsi="Verdana"/>
                <w:sz w:val="16"/>
                <w:szCs w:val="16"/>
                <w:lang w:val="en-US"/>
              </w:rPr>
              <w:t xml:space="preserve">.  </w:t>
            </w:r>
          </w:p>
          <w:p w:rsidR="00225484" w:rsidRPr="00225484" w:rsidRDefault="00225484" w:rsidP="00A07BA0">
            <w:pPr>
              <w:shd w:val="clear" w:color="auto" w:fill="FFFFFF"/>
              <w:spacing w:before="100" w:beforeAutospacing="1" w:after="0" w:line="252" w:lineRule="auto"/>
              <w:rPr>
                <w:rFonts w:ascii="Verdana" w:hAnsi="Verdana"/>
                <w:sz w:val="16"/>
                <w:szCs w:val="16"/>
              </w:rPr>
            </w:pPr>
            <w:r w:rsidRPr="00225484">
              <w:rPr>
                <w:rFonts w:ascii="Verdana" w:hAnsi="Verdana"/>
                <w:b/>
                <w:sz w:val="16"/>
                <w:szCs w:val="16"/>
                <w:u w:val="single"/>
                <w:lang w:val="en-US"/>
              </w:rPr>
              <w:t xml:space="preserve">Prompt:  </w:t>
            </w:r>
            <w:r>
              <w:rPr>
                <w:rFonts w:ascii="Verdana" w:hAnsi="Verdana"/>
                <w:sz w:val="16"/>
                <w:szCs w:val="16"/>
                <w:lang w:val="en-US"/>
              </w:rPr>
              <w:t xml:space="preserve"> Have the children trace a line </w:t>
            </w:r>
            <w:r w:rsidR="00A07BA0">
              <w:rPr>
                <w:rFonts w:ascii="Verdana" w:hAnsi="Verdana"/>
                <w:sz w:val="16"/>
                <w:szCs w:val="16"/>
                <w:lang w:val="en-US"/>
              </w:rPr>
              <w:t xml:space="preserve">in the middle of the </w:t>
            </w:r>
            <w:proofErr w:type="gramStart"/>
            <w:r w:rsidR="00A07BA0">
              <w:rPr>
                <w:rFonts w:ascii="Verdana" w:hAnsi="Verdana"/>
                <w:sz w:val="16"/>
                <w:szCs w:val="16"/>
                <w:lang w:val="en-US"/>
              </w:rPr>
              <w:t xml:space="preserve">page </w:t>
            </w:r>
            <w:r>
              <w:rPr>
                <w:rFonts w:ascii="Verdana" w:hAnsi="Verdana"/>
                <w:sz w:val="16"/>
                <w:szCs w:val="16"/>
                <w:lang w:val="en-US"/>
              </w:rPr>
              <w:t xml:space="preserve"> and</w:t>
            </w:r>
            <w:proofErr w:type="gramEnd"/>
            <w:r>
              <w:rPr>
                <w:rFonts w:ascii="Verdana" w:hAnsi="Verdana"/>
                <w:sz w:val="16"/>
                <w:szCs w:val="16"/>
                <w:lang w:val="en-US"/>
              </w:rPr>
              <w:t xml:space="preserve"> explain to them you are going to dictate the numbers in disorder, they have to write them one below the other</w:t>
            </w:r>
            <w:r w:rsidR="00A07BA0">
              <w:rPr>
                <w:rFonts w:ascii="Verdana" w:hAnsi="Verdana"/>
                <w:sz w:val="16"/>
                <w:szCs w:val="16"/>
                <w:lang w:val="en-US"/>
              </w:rPr>
              <w:t xml:space="preserve"> on the left column</w:t>
            </w:r>
            <w:r>
              <w:rPr>
                <w:rFonts w:ascii="Verdana" w:hAnsi="Verdana"/>
                <w:sz w:val="16"/>
                <w:szCs w:val="16"/>
                <w:lang w:val="en-US"/>
              </w:rPr>
              <w:t xml:space="preserve">.  Then, ask them to write the numbers in order as they know on the right column.  Explain to them you are going to dictate some numbers greater than 30, but as an extra challenge and they are not required to do it! </w:t>
            </w:r>
          </w:p>
        </w:tc>
      </w:tr>
    </w:tbl>
    <w:p w:rsidR="002E3F4B" w:rsidRPr="00A7565C" w:rsidRDefault="002E3F4B" w:rsidP="0067753B">
      <w:pPr>
        <w:pStyle w:val="Sinespaciado"/>
        <w:rPr>
          <w:lang w:val="en-GB"/>
        </w:rPr>
      </w:pPr>
    </w:p>
    <w:sectPr w:rsidR="002E3F4B" w:rsidRPr="00A7565C" w:rsidSect="0067753B">
      <w:footerReference w:type="default" r:id="rId12"/>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CD2" w:rsidRDefault="000C2CD2" w:rsidP="001C6238">
      <w:pPr>
        <w:spacing w:after="0" w:line="240" w:lineRule="auto"/>
      </w:pPr>
      <w:r>
        <w:separator/>
      </w:r>
    </w:p>
  </w:endnote>
  <w:endnote w:type="continuationSeparator" w:id="0">
    <w:p w:rsidR="000C2CD2" w:rsidRDefault="000C2CD2"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38" w:rsidRPr="001C6238" w:rsidRDefault="001C6238">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CD2" w:rsidRDefault="000C2CD2" w:rsidP="001C6238">
      <w:pPr>
        <w:spacing w:after="0" w:line="240" w:lineRule="auto"/>
      </w:pPr>
      <w:r>
        <w:separator/>
      </w:r>
    </w:p>
  </w:footnote>
  <w:footnote w:type="continuationSeparator" w:id="0">
    <w:p w:rsidR="000C2CD2" w:rsidRDefault="000C2CD2"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0472E"/>
    <w:multiLevelType w:val="multilevel"/>
    <w:tmpl w:val="E28A86B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4C7F72C1"/>
    <w:multiLevelType w:val="hybridMultilevel"/>
    <w:tmpl w:val="FA70398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419EF"/>
    <w:rsid w:val="000006D2"/>
    <w:rsid w:val="000178B9"/>
    <w:rsid w:val="000226A8"/>
    <w:rsid w:val="00047223"/>
    <w:rsid w:val="00052C6C"/>
    <w:rsid w:val="000843BF"/>
    <w:rsid w:val="000C2CD2"/>
    <w:rsid w:val="001A0619"/>
    <w:rsid w:val="001B0FBD"/>
    <w:rsid w:val="001C6238"/>
    <w:rsid w:val="001E2198"/>
    <w:rsid w:val="0021744B"/>
    <w:rsid w:val="00225484"/>
    <w:rsid w:val="002419EF"/>
    <w:rsid w:val="00245C00"/>
    <w:rsid w:val="00276A2F"/>
    <w:rsid w:val="002E3F4B"/>
    <w:rsid w:val="002F4B32"/>
    <w:rsid w:val="003206D9"/>
    <w:rsid w:val="00336BC2"/>
    <w:rsid w:val="00340A2B"/>
    <w:rsid w:val="0036337D"/>
    <w:rsid w:val="00366713"/>
    <w:rsid w:val="00375E4E"/>
    <w:rsid w:val="00436B3F"/>
    <w:rsid w:val="00444F69"/>
    <w:rsid w:val="004816DB"/>
    <w:rsid w:val="00517BEB"/>
    <w:rsid w:val="00533200"/>
    <w:rsid w:val="00546A2A"/>
    <w:rsid w:val="005650E7"/>
    <w:rsid w:val="00584EDA"/>
    <w:rsid w:val="005B5131"/>
    <w:rsid w:val="005C3779"/>
    <w:rsid w:val="005D1F5F"/>
    <w:rsid w:val="0067753B"/>
    <w:rsid w:val="006F03D5"/>
    <w:rsid w:val="00706028"/>
    <w:rsid w:val="00734D1B"/>
    <w:rsid w:val="0075065D"/>
    <w:rsid w:val="00772994"/>
    <w:rsid w:val="0077504E"/>
    <w:rsid w:val="00782991"/>
    <w:rsid w:val="007864D7"/>
    <w:rsid w:val="00787E88"/>
    <w:rsid w:val="00794C19"/>
    <w:rsid w:val="00796FD9"/>
    <w:rsid w:val="007A35DF"/>
    <w:rsid w:val="007D67CD"/>
    <w:rsid w:val="007F4D1D"/>
    <w:rsid w:val="0080256E"/>
    <w:rsid w:val="00847570"/>
    <w:rsid w:val="00851DCB"/>
    <w:rsid w:val="0085348E"/>
    <w:rsid w:val="008822C8"/>
    <w:rsid w:val="00887C1C"/>
    <w:rsid w:val="008B7EEC"/>
    <w:rsid w:val="008C2CD5"/>
    <w:rsid w:val="008E641F"/>
    <w:rsid w:val="009176BC"/>
    <w:rsid w:val="00922918"/>
    <w:rsid w:val="009340E7"/>
    <w:rsid w:val="0097409B"/>
    <w:rsid w:val="00986230"/>
    <w:rsid w:val="00996666"/>
    <w:rsid w:val="009A3E65"/>
    <w:rsid w:val="009F4FF3"/>
    <w:rsid w:val="00A07BA0"/>
    <w:rsid w:val="00A5492B"/>
    <w:rsid w:val="00A7565C"/>
    <w:rsid w:val="00A9309F"/>
    <w:rsid w:val="00AB5AC1"/>
    <w:rsid w:val="00AE210E"/>
    <w:rsid w:val="00AF07BE"/>
    <w:rsid w:val="00AF16F0"/>
    <w:rsid w:val="00B405DA"/>
    <w:rsid w:val="00B57B1C"/>
    <w:rsid w:val="00B72BA3"/>
    <w:rsid w:val="00B742F3"/>
    <w:rsid w:val="00B8591B"/>
    <w:rsid w:val="00B85E77"/>
    <w:rsid w:val="00BA6AD5"/>
    <w:rsid w:val="00BF1380"/>
    <w:rsid w:val="00C13CC2"/>
    <w:rsid w:val="00C14C4E"/>
    <w:rsid w:val="00C26857"/>
    <w:rsid w:val="00CB000D"/>
    <w:rsid w:val="00CB7A87"/>
    <w:rsid w:val="00CD747E"/>
    <w:rsid w:val="00D5245B"/>
    <w:rsid w:val="00E60924"/>
    <w:rsid w:val="00E9693B"/>
    <w:rsid w:val="00EB3886"/>
    <w:rsid w:val="00EC0111"/>
    <w:rsid w:val="00F20647"/>
    <w:rsid w:val="00F21DE8"/>
    <w:rsid w:val="00F561B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3" type="connector" idref="#_x0000_s1028"/>
        <o:r id="V:Rule4" type="connector" idref="#_x0000_s1027"/>
        <o:r id="V:Rule5"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styleId="Textodeglobo">
    <w:name w:val="Balloon Text"/>
    <w:basedOn w:val="Normal"/>
    <w:link w:val="TextodegloboCar"/>
    <w:uiPriority w:val="99"/>
    <w:semiHidden/>
    <w:unhideWhenUsed/>
    <w:rsid w:val="001E21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E2198"/>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divs>
    <w:div w:id="284848517">
      <w:bodyDiv w:val="1"/>
      <w:marLeft w:val="0"/>
      <w:marRight w:val="0"/>
      <w:marTop w:val="0"/>
      <w:marBottom w:val="0"/>
      <w:divBdr>
        <w:top w:val="none" w:sz="0" w:space="0" w:color="auto"/>
        <w:left w:val="none" w:sz="0" w:space="0" w:color="auto"/>
        <w:bottom w:val="none" w:sz="0" w:space="0" w:color="auto"/>
        <w:right w:val="none" w:sz="0" w:space="0" w:color="auto"/>
      </w:divBdr>
      <w:divsChild>
        <w:div w:id="1009255772">
          <w:marLeft w:val="2364"/>
          <w:marRight w:val="2174"/>
          <w:marTop w:val="0"/>
          <w:marBottom w:val="272"/>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KINDER%2009-10\planning%20formats\Learning%20Experience%20Planner%20Template%20Enero%20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A848B-2BDF-4A92-9E6F-242826A80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Learning Experience Planner Template Enero 09</Template>
  <TotalTime>0</TotalTime>
  <Pages>1</Pages>
  <Words>566</Words>
  <Characters>3113</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USUARIO</cp:lastModifiedBy>
  <cp:revision>2</cp:revision>
  <cp:lastPrinted>2009-01-26T13:55:00Z</cp:lastPrinted>
  <dcterms:created xsi:type="dcterms:W3CDTF">2011-03-05T20:15:00Z</dcterms:created>
  <dcterms:modified xsi:type="dcterms:W3CDTF">2011-03-05T20:15:00Z</dcterms:modified>
</cp:coreProperties>
</file>